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70" w:rsidRDefault="00881370">
      <w:r>
        <w:rPr>
          <w:noProof/>
        </w:rPr>
        <w:drawing>
          <wp:inline distT="0" distB="0" distL="0" distR="0">
            <wp:extent cx="3467100" cy="1495425"/>
            <wp:effectExtent l="19050" t="0" r="0" b="0"/>
            <wp:docPr id="2" name="Picture 2" descr="C:\Users\Betsy\AppData\Local\Microsoft\Windows\Temporary Internet Files\Content.Outlook\ULOP8BPI\MHS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sy\AppData\Local\Microsoft\Windows\Temporary Internet Files\Content.Outlook\ULOP8BPI\MHS_logo_2013.jpg"/>
                    <pic:cNvPicPr>
                      <a:picLocks noChangeAspect="1" noChangeArrowheads="1"/>
                    </pic:cNvPicPr>
                  </pic:nvPicPr>
                  <pic:blipFill>
                    <a:blip r:embed="rId8" cstate="print"/>
                    <a:srcRect/>
                    <a:stretch>
                      <a:fillRect/>
                    </a:stretch>
                  </pic:blipFill>
                  <pic:spPr bwMode="auto">
                    <a:xfrm>
                      <a:off x="0" y="0"/>
                      <a:ext cx="3467100" cy="1495425"/>
                    </a:xfrm>
                    <a:prstGeom prst="rect">
                      <a:avLst/>
                    </a:prstGeom>
                    <a:noFill/>
                    <a:ln w="9525">
                      <a:noFill/>
                      <a:miter lim="800000"/>
                      <a:headEnd/>
                      <a:tailEnd/>
                    </a:ln>
                  </pic:spPr>
                </pic:pic>
              </a:graphicData>
            </a:graphic>
          </wp:inline>
        </w:drawing>
      </w:r>
    </w:p>
    <w:p w:rsidR="008A51A8" w:rsidRDefault="00881370">
      <w:r>
        <w:t>M</w:t>
      </w:r>
      <w:r w:rsidR="008A51A8">
        <w:t>useums &amp; Historic Sites of Greater Cincinnati, founded in 1992, promotes the historic property museums, libraries, and historical societies in the Greater Cincinnati area. The mission of the consortium is to engage in tourism related activities, educational programming, and other activities which encourage an appreciation of the Ohio River Valley and its history.</w:t>
      </w:r>
    </w:p>
    <w:p w:rsidR="008A51A8" w:rsidRDefault="008A51A8" w:rsidP="008A51A8">
      <w:pPr>
        <w:spacing w:line="240" w:lineRule="auto"/>
        <w:contextualSpacing/>
      </w:pPr>
      <w:r>
        <w:t>Chairperson: Terrie Puckett</w:t>
      </w:r>
    </w:p>
    <w:p w:rsidR="008A51A8" w:rsidRDefault="008A51A8" w:rsidP="008A51A8">
      <w:pPr>
        <w:spacing w:line="240" w:lineRule="auto"/>
        <w:contextualSpacing/>
      </w:pPr>
      <w:r>
        <w:t xml:space="preserve">Vice Chairperson: </w:t>
      </w:r>
      <w:r w:rsidR="00822631">
        <w:t>Aashi Mital</w:t>
      </w:r>
    </w:p>
    <w:p w:rsidR="008A51A8" w:rsidRDefault="008A51A8" w:rsidP="008A51A8">
      <w:pPr>
        <w:spacing w:line="240" w:lineRule="auto"/>
        <w:contextualSpacing/>
      </w:pPr>
      <w:r>
        <w:t xml:space="preserve">Secretary: </w:t>
      </w:r>
      <w:r w:rsidR="00822631">
        <w:t>Pat Young</w:t>
      </w:r>
    </w:p>
    <w:p w:rsidR="008A51A8" w:rsidRDefault="008A51A8" w:rsidP="008A51A8">
      <w:pPr>
        <w:spacing w:line="240" w:lineRule="auto"/>
        <w:contextualSpacing/>
      </w:pPr>
      <w:r>
        <w:t xml:space="preserve">Treasurer: </w:t>
      </w:r>
      <w:r w:rsidR="001606CE">
        <w:t>Ed Creighton</w:t>
      </w:r>
    </w:p>
    <w:p w:rsidR="00E97FF5" w:rsidRDefault="008A51A8" w:rsidP="00170EC9">
      <w:pPr>
        <w:rPr>
          <w:b/>
          <w:sz w:val="28"/>
          <w:szCs w:val="28"/>
        </w:rPr>
      </w:pPr>
      <w:r w:rsidRPr="003A2117">
        <w:rPr>
          <w:b/>
          <w:sz w:val="28"/>
          <w:szCs w:val="28"/>
        </w:rPr>
        <w:t xml:space="preserve">Meeting minutes for </w:t>
      </w:r>
      <w:r w:rsidR="006560EB">
        <w:rPr>
          <w:b/>
          <w:sz w:val="28"/>
          <w:szCs w:val="28"/>
        </w:rPr>
        <w:t>September 13</w:t>
      </w:r>
      <w:r w:rsidR="00473714">
        <w:rPr>
          <w:b/>
          <w:sz w:val="28"/>
          <w:szCs w:val="28"/>
        </w:rPr>
        <w:t xml:space="preserve">, 2015, </w:t>
      </w:r>
      <w:r w:rsidR="006560EB">
        <w:rPr>
          <w:b/>
          <w:sz w:val="28"/>
          <w:szCs w:val="28"/>
        </w:rPr>
        <w:t>Lloyd Library</w:t>
      </w:r>
    </w:p>
    <w:p w:rsidR="00155586" w:rsidRDefault="00E97FF5" w:rsidP="00155586">
      <w:r>
        <w:t>At</w:t>
      </w:r>
      <w:r w:rsidR="00170EC9">
        <w:t>tendees:</w:t>
      </w:r>
      <w:r w:rsidR="004B2EFE">
        <w:t xml:space="preserve"> </w:t>
      </w:r>
      <w:r w:rsidR="006560EB">
        <w:t xml:space="preserve"> Becky Johnson and Cora </w:t>
      </w:r>
      <w:proofErr w:type="spellStart"/>
      <w:r w:rsidR="006560EB">
        <w:t>Arney</w:t>
      </w:r>
      <w:proofErr w:type="spellEnd"/>
      <w:r w:rsidR="006560EB">
        <w:t xml:space="preserve">, Delhi Historical Society; </w:t>
      </w:r>
      <w:r w:rsidR="00473714">
        <w:t xml:space="preserve"> </w:t>
      </w:r>
      <w:r w:rsidR="006560EB">
        <w:t xml:space="preserve">Penny Huber, Mt. Healthy Historical Society; </w:t>
      </w:r>
      <w:proofErr w:type="spellStart"/>
      <w:r w:rsidR="006560EB">
        <w:t>Ashi</w:t>
      </w:r>
      <w:proofErr w:type="spellEnd"/>
      <w:r w:rsidR="006560EB">
        <w:t xml:space="preserve"> </w:t>
      </w:r>
      <w:proofErr w:type="spellStart"/>
      <w:r w:rsidR="006560EB">
        <w:t>Mital</w:t>
      </w:r>
      <w:proofErr w:type="spellEnd"/>
      <w:r w:rsidR="006560EB">
        <w:t xml:space="preserve">, Pivotal Solutions; </w:t>
      </w:r>
      <w:r w:rsidR="00112D06">
        <w:t xml:space="preserve">Anna </w:t>
      </w:r>
      <w:proofErr w:type="spellStart"/>
      <w:r w:rsidR="00112D06">
        <w:t>Heran</w:t>
      </w:r>
      <w:proofErr w:type="spellEnd"/>
      <w:r w:rsidR="00112D06">
        <w:t>, Lloyd Library and Museum;</w:t>
      </w:r>
      <w:r w:rsidR="008532D3">
        <w:t xml:space="preserve"> </w:t>
      </w:r>
      <w:r w:rsidR="001606CE">
        <w:t xml:space="preserve"> </w:t>
      </w:r>
      <w:r w:rsidR="00155586">
        <w:t xml:space="preserve">Patricia Young, Christian </w:t>
      </w:r>
      <w:proofErr w:type="spellStart"/>
      <w:r w:rsidR="00155586">
        <w:t>Waldschmidt</w:t>
      </w:r>
      <w:proofErr w:type="spellEnd"/>
      <w:r w:rsidR="00155586">
        <w:t xml:space="preserve"> Homestead and Civil War Museum</w:t>
      </w:r>
      <w:r w:rsidR="00822631">
        <w:t xml:space="preserve">; </w:t>
      </w:r>
      <w:r w:rsidR="00174FF6">
        <w:t xml:space="preserve">Bill </w:t>
      </w:r>
      <w:proofErr w:type="spellStart"/>
      <w:r w:rsidR="00174FF6">
        <w:t>Dichtl</w:t>
      </w:r>
      <w:proofErr w:type="spellEnd"/>
      <w:r w:rsidR="00A027F1">
        <w:t>, Heritage Village Museum;</w:t>
      </w:r>
      <w:r w:rsidR="00D73E70">
        <w:t xml:space="preserve"> </w:t>
      </w:r>
      <w:r w:rsidR="005D3AEF">
        <w:t xml:space="preserve">Craig </w:t>
      </w:r>
      <w:proofErr w:type="spellStart"/>
      <w:r w:rsidR="005D3AEF">
        <w:t>Neimi</w:t>
      </w:r>
      <w:proofErr w:type="spellEnd"/>
      <w:r w:rsidR="005D3AEF">
        <w:t xml:space="preserve">, Cincinnati Observatory; Kathy Creighton, </w:t>
      </w:r>
      <w:r w:rsidR="00D66F1F">
        <w:t>Butler County Historical Society</w:t>
      </w:r>
      <w:r w:rsidR="005D3AEF">
        <w:t xml:space="preserve"> ; Ed Creighton</w:t>
      </w:r>
      <w:r w:rsidR="00D66F1F">
        <w:t>, Oxford Museum Association/Riley T</w:t>
      </w:r>
      <w:r w:rsidR="000D18CC">
        <w:t>ow</w:t>
      </w:r>
      <w:r w:rsidR="00D66F1F">
        <w:t xml:space="preserve">nship Historical Society/Gov. </w:t>
      </w:r>
      <w:proofErr w:type="spellStart"/>
      <w:r w:rsidR="00D66F1F">
        <w:t>Bebb</w:t>
      </w:r>
      <w:proofErr w:type="spellEnd"/>
      <w:r w:rsidR="00D66F1F">
        <w:t xml:space="preserve">/Heritage Program </w:t>
      </w:r>
      <w:r w:rsidR="00D66F1F" w:rsidRPr="000D18CC">
        <w:rPr>
          <w:sz w:val="18"/>
          <w:szCs w:val="18"/>
        </w:rPr>
        <w:t>at the</w:t>
      </w:r>
      <w:r w:rsidR="00D66F1F">
        <w:t xml:space="preserve"> Cincinnati Museum Center;</w:t>
      </w:r>
      <w:r w:rsidR="000D0F18">
        <w:t xml:space="preserve"> </w:t>
      </w:r>
      <w:r w:rsidR="00473714">
        <w:t xml:space="preserve"> </w:t>
      </w:r>
      <w:r w:rsidR="006560EB">
        <w:t xml:space="preserve">Kelsey </w:t>
      </w:r>
      <w:proofErr w:type="spellStart"/>
      <w:r w:rsidR="006560EB">
        <w:t>Sturgill</w:t>
      </w:r>
      <w:proofErr w:type="spellEnd"/>
      <w:r w:rsidR="006560EB">
        <w:t xml:space="preserve">, </w:t>
      </w:r>
      <w:proofErr w:type="spellStart"/>
      <w:r w:rsidR="006560EB">
        <w:t>MetroParks</w:t>
      </w:r>
      <w:proofErr w:type="spellEnd"/>
      <w:r w:rsidR="006560EB">
        <w:t xml:space="preserve"> of Butler County; Cassandra Willoughby, Oxford Museum Association; Steve Preston, Heritage Village Museum; Patrick Thibodeaux, Lloyd Library</w:t>
      </w:r>
      <w:r w:rsidR="009D6649">
        <w:t>;</w:t>
      </w:r>
      <w:r w:rsidR="006560EB">
        <w:t xml:space="preserve"> </w:t>
      </w:r>
      <w:r w:rsidR="00614512">
        <w:t xml:space="preserve">and </w:t>
      </w:r>
      <w:r w:rsidR="004B2EFE">
        <w:t>Chairman, Terri Puckett</w:t>
      </w:r>
      <w:r w:rsidR="000B523E">
        <w:t>,</w:t>
      </w:r>
      <w:r w:rsidR="00AC5716">
        <w:t xml:space="preserve"> </w:t>
      </w:r>
      <w:proofErr w:type="spellStart"/>
      <w:r w:rsidR="00AC5716">
        <w:t>Grailville</w:t>
      </w:r>
      <w:proofErr w:type="spellEnd"/>
      <w:r w:rsidR="00473714">
        <w:t>.</w:t>
      </w:r>
    </w:p>
    <w:p w:rsidR="004817E7" w:rsidRDefault="004B2EFE" w:rsidP="004817E7">
      <w:pPr>
        <w:ind w:left="360"/>
      </w:pPr>
      <w:r>
        <w:t>Terri</w:t>
      </w:r>
      <w:r w:rsidR="00EC7287">
        <w:t xml:space="preserve"> </w:t>
      </w:r>
      <w:r w:rsidR="00744824">
        <w:t>opened the</w:t>
      </w:r>
      <w:r w:rsidR="00EC7287">
        <w:t xml:space="preserve"> meeting</w:t>
      </w:r>
      <w:r w:rsidR="00D73E70">
        <w:t xml:space="preserve"> </w:t>
      </w:r>
      <w:r w:rsidR="005D3AEF">
        <w:t xml:space="preserve">at 10:00am, </w:t>
      </w:r>
      <w:r w:rsidR="00D73E70">
        <w:t xml:space="preserve">giving brief </w:t>
      </w:r>
      <w:r w:rsidR="00B1772E">
        <w:t>introductions</w:t>
      </w:r>
      <w:r w:rsidR="006560EB">
        <w:t xml:space="preserve">. We welcomed Cora </w:t>
      </w:r>
      <w:proofErr w:type="spellStart"/>
      <w:r w:rsidR="006560EB">
        <w:t>Arney</w:t>
      </w:r>
      <w:proofErr w:type="spellEnd"/>
      <w:r w:rsidR="004817E7">
        <w:t xml:space="preserve"> an intern for Delhi Historical Society; Patrick Thibodeaux</w:t>
      </w:r>
      <w:r w:rsidR="006560EB">
        <w:t xml:space="preserve">, </w:t>
      </w:r>
      <w:r w:rsidR="004817E7">
        <w:t>an intern for Lloyd Library &amp; Museum</w:t>
      </w:r>
      <w:r w:rsidR="006560EB">
        <w:t xml:space="preserve"> and </w:t>
      </w:r>
      <w:r w:rsidR="004817E7">
        <w:t>Cassondra Willoughby, an intern for the Oxford Museum.</w:t>
      </w:r>
    </w:p>
    <w:p w:rsidR="000D0F18" w:rsidRDefault="00B1772E" w:rsidP="004817E7">
      <w:pPr>
        <w:ind w:left="360"/>
      </w:pPr>
      <w:r>
        <w:t xml:space="preserve"> </w:t>
      </w:r>
      <w:r w:rsidR="004B2EFE">
        <w:t xml:space="preserve">The minutes were approved. </w:t>
      </w:r>
    </w:p>
    <w:p w:rsidR="004817E7" w:rsidRDefault="005D3AEF" w:rsidP="004817E7">
      <w:pPr>
        <w:pStyle w:val="ListParagraph"/>
        <w:numPr>
          <w:ilvl w:val="0"/>
          <w:numId w:val="3"/>
        </w:numPr>
      </w:pPr>
      <w:r>
        <w:t>Ed gave the Treasurer’s report; the balance is $</w:t>
      </w:r>
      <w:r w:rsidR="004817E7">
        <w:t>1,021.96</w:t>
      </w:r>
      <w:r>
        <w:t xml:space="preserve">.  </w:t>
      </w:r>
    </w:p>
    <w:p w:rsidR="005822B5" w:rsidRDefault="004817E7" w:rsidP="004817E7">
      <w:pPr>
        <w:pStyle w:val="ListParagraph"/>
        <w:numPr>
          <w:ilvl w:val="0"/>
          <w:numId w:val="3"/>
        </w:numPr>
      </w:pPr>
      <w:r>
        <w:t>Old</w:t>
      </w:r>
      <w:r w:rsidR="005822B5">
        <w:t xml:space="preserve"> Business:</w:t>
      </w:r>
    </w:p>
    <w:p w:rsidR="005822B5" w:rsidRDefault="005822B5" w:rsidP="005822B5">
      <w:pPr>
        <w:pStyle w:val="ListParagraph"/>
        <w:numPr>
          <w:ilvl w:val="0"/>
          <w:numId w:val="4"/>
        </w:numPr>
      </w:pPr>
      <w:r>
        <w:t xml:space="preserve">Anna </w:t>
      </w:r>
      <w:r w:rsidR="004817E7">
        <w:t>passed out boxes of the new “Rack Cards”. They are very attractive. Members will be distributing them to schools and groups. Kathy has already created a letter she is sen</w:t>
      </w:r>
      <w:r w:rsidR="003F3A91">
        <w:t>d</w:t>
      </w:r>
      <w:r w:rsidR="004817E7">
        <w:t xml:space="preserve">ing </w:t>
      </w:r>
      <w:r w:rsidR="003F3A91">
        <w:t>with the cards</w:t>
      </w:r>
      <w:r w:rsidR="004817E7">
        <w:t xml:space="preserve"> to schools and organizations in Butler County.</w:t>
      </w:r>
      <w:r>
        <w:t xml:space="preserve">  </w:t>
      </w:r>
      <w:r w:rsidR="003F3A91">
        <w:t xml:space="preserve">The card will be put on the </w:t>
      </w:r>
      <w:proofErr w:type="spellStart"/>
      <w:r w:rsidR="003F3A91">
        <w:t>webstie</w:t>
      </w:r>
      <w:proofErr w:type="spellEnd"/>
      <w:r w:rsidR="003F3A91">
        <w:t xml:space="preserve"> and can be downloaded and printed. They will also be distributed to Homes School groups.</w:t>
      </w:r>
      <w:r w:rsidR="009D6649">
        <w:t xml:space="preserve"> Please send a message to the list requesting your cards.</w:t>
      </w:r>
    </w:p>
    <w:p w:rsidR="005822B5" w:rsidRDefault="003F3A91" w:rsidP="005822B5">
      <w:pPr>
        <w:pStyle w:val="ListParagraph"/>
        <w:numPr>
          <w:ilvl w:val="0"/>
          <w:numId w:val="4"/>
        </w:numPr>
      </w:pPr>
      <w:r>
        <w:t xml:space="preserve">The Bylaws had been distributed during the past month.  To clarify the number of meetings for the Consortium, Craig </w:t>
      </w:r>
      <w:proofErr w:type="spellStart"/>
      <w:r>
        <w:t>Niemi</w:t>
      </w:r>
      <w:proofErr w:type="spellEnd"/>
      <w:r>
        <w:t xml:space="preserve"> moved that the word “scheduled” be inserted </w:t>
      </w:r>
      <w:r>
        <w:lastRenderedPageBreak/>
        <w:t>in Article II, Section 4</w:t>
      </w:r>
      <w:r w:rsidR="009D6649">
        <w:t xml:space="preserve">, so as to read, “There shall be a minimum of ten (10) </w:t>
      </w:r>
      <w:r w:rsidR="009D6649" w:rsidRPr="009D6649">
        <w:rPr>
          <w:i/>
        </w:rPr>
        <w:t>scheduled</w:t>
      </w:r>
      <w:r w:rsidR="009D6649">
        <w:t xml:space="preserve"> meetings…</w:t>
      </w:r>
      <w:proofErr w:type="gramStart"/>
      <w:r w:rsidR="009D6649">
        <w:t>”.</w:t>
      </w:r>
      <w:proofErr w:type="gramEnd"/>
      <w:r w:rsidR="009D6649">
        <w:t xml:space="preserve"> </w:t>
      </w:r>
      <w:r w:rsidR="00A9473F">
        <w:t xml:space="preserve"> </w:t>
      </w:r>
      <w:proofErr w:type="spellStart"/>
      <w:r w:rsidR="009D6649">
        <w:t>Ashi</w:t>
      </w:r>
      <w:proofErr w:type="spellEnd"/>
      <w:r w:rsidR="009D6649">
        <w:t xml:space="preserve"> seconded. </w:t>
      </w:r>
      <w:r w:rsidR="009D6649" w:rsidRPr="009D6649">
        <w:rPr>
          <w:b/>
        </w:rPr>
        <w:t>The motion p</w:t>
      </w:r>
      <w:r w:rsidR="00402F7C">
        <w:rPr>
          <w:b/>
        </w:rPr>
        <w:t>a</w:t>
      </w:r>
      <w:r w:rsidR="009D6649" w:rsidRPr="009D6649">
        <w:rPr>
          <w:b/>
        </w:rPr>
        <w:t>ssed</w:t>
      </w:r>
      <w:r w:rsidR="009D6649">
        <w:t>.</w:t>
      </w:r>
    </w:p>
    <w:p w:rsidR="004948EA" w:rsidRDefault="004948EA" w:rsidP="005822B5">
      <w:pPr>
        <w:pStyle w:val="ListParagraph"/>
        <w:numPr>
          <w:ilvl w:val="0"/>
          <w:numId w:val="4"/>
        </w:numPr>
      </w:pPr>
      <w:r>
        <w:t>The Nominating Committee, Terri Puckett and Ed Creighton</w:t>
      </w:r>
      <w:proofErr w:type="gramStart"/>
      <w:r w:rsidR="00A7332F">
        <w:t>,</w:t>
      </w:r>
      <w:r>
        <w:t xml:space="preserve">  will</w:t>
      </w:r>
      <w:proofErr w:type="gramEnd"/>
      <w:r>
        <w:t xml:space="preserve"> announce the new slate of officers at the November meeting. Please let them know of your interest to serve.</w:t>
      </w:r>
    </w:p>
    <w:p w:rsidR="001E1DF7" w:rsidRDefault="004948EA" w:rsidP="005822B5">
      <w:pPr>
        <w:pStyle w:val="ListParagraph"/>
        <w:numPr>
          <w:ilvl w:val="0"/>
          <w:numId w:val="4"/>
        </w:numPr>
        <w:rPr>
          <w:b/>
        </w:rPr>
      </w:pPr>
      <w:r>
        <w:t xml:space="preserve">Discussion followed to have an evening meeting for October. A possible location could be the Washington Platform Restaurant. </w:t>
      </w:r>
      <w:r w:rsidRPr="001E1DF7">
        <w:rPr>
          <w:b/>
        </w:rPr>
        <w:t>Watch for a message confirming the location for October 5, at 6:30.</w:t>
      </w:r>
      <w:r w:rsidR="001E1DF7">
        <w:rPr>
          <w:b/>
        </w:rPr>
        <w:t xml:space="preserve">                                                                                                         </w:t>
      </w:r>
    </w:p>
    <w:p w:rsidR="004948EA" w:rsidRPr="001E1DF7" w:rsidRDefault="001E1DF7" w:rsidP="005822B5">
      <w:pPr>
        <w:pStyle w:val="ListParagraph"/>
        <w:numPr>
          <w:ilvl w:val="0"/>
          <w:numId w:val="4"/>
        </w:numPr>
      </w:pPr>
      <w:r w:rsidRPr="001E1DF7">
        <w:t>Announcements</w:t>
      </w:r>
    </w:p>
    <w:p w:rsidR="005822B5" w:rsidRDefault="001E1DF7" w:rsidP="005822B5">
      <w:pPr>
        <w:pStyle w:val="ListParagraph"/>
        <w:numPr>
          <w:ilvl w:val="0"/>
          <w:numId w:val="4"/>
        </w:numPr>
      </w:pPr>
      <w:proofErr w:type="spellStart"/>
      <w:r>
        <w:t>Grailville</w:t>
      </w:r>
      <w:proofErr w:type="spellEnd"/>
      <w:r>
        <w:t xml:space="preserve"> is looking for an assistant.</w:t>
      </w:r>
    </w:p>
    <w:p w:rsidR="001E1DF7" w:rsidRDefault="001E1DF7" w:rsidP="005822B5">
      <w:pPr>
        <w:pStyle w:val="ListParagraph"/>
        <w:numPr>
          <w:ilvl w:val="0"/>
          <w:numId w:val="4"/>
        </w:numPr>
      </w:pPr>
      <w:r>
        <w:t>March 19, 2016; Regional Local History Alliance.</w:t>
      </w:r>
    </w:p>
    <w:p w:rsidR="005822B5" w:rsidRDefault="005822B5" w:rsidP="005822B5">
      <w:pPr>
        <w:pStyle w:val="ListParagraph"/>
        <w:numPr>
          <w:ilvl w:val="0"/>
          <w:numId w:val="4"/>
        </w:numPr>
      </w:pPr>
      <w:r>
        <w:t>National History Day; please check the website</w:t>
      </w:r>
    </w:p>
    <w:p w:rsidR="005822B5" w:rsidRDefault="006B3B3A" w:rsidP="005822B5">
      <w:pPr>
        <w:pStyle w:val="ListParagraph"/>
        <w:numPr>
          <w:ilvl w:val="0"/>
          <w:numId w:val="4"/>
        </w:numPr>
      </w:pPr>
      <w:r>
        <w:t>Ohio History Alliance Conference in October.</w:t>
      </w:r>
    </w:p>
    <w:p w:rsidR="001E1DF7" w:rsidRDefault="001E1DF7" w:rsidP="005822B5">
      <w:pPr>
        <w:pStyle w:val="ListParagraph"/>
        <w:numPr>
          <w:ilvl w:val="0"/>
          <w:numId w:val="4"/>
        </w:numPr>
      </w:pPr>
      <w:r>
        <w:t xml:space="preserve">Heritage Village – </w:t>
      </w:r>
      <w:r w:rsidR="003C0082">
        <w:t>“</w:t>
      </w:r>
      <w:r>
        <w:t>Echo</w:t>
      </w:r>
      <w:r w:rsidR="003C0082">
        <w:t>e</w:t>
      </w:r>
      <w:r>
        <w:t>s of the Past</w:t>
      </w:r>
      <w:r w:rsidR="003C0082">
        <w:t>”</w:t>
      </w:r>
      <w:r>
        <w:t>, Oct 2 &amp; 3</w:t>
      </w:r>
      <w:proofErr w:type="gramStart"/>
      <w:r>
        <w:t xml:space="preserve">;  </w:t>
      </w:r>
      <w:r w:rsidR="003C0082">
        <w:t>“</w:t>
      </w:r>
      <w:proofErr w:type="gramEnd"/>
      <w:r>
        <w:t>Haunted Village</w:t>
      </w:r>
      <w:r w:rsidR="003C0082">
        <w:t>”</w:t>
      </w:r>
      <w:r>
        <w:t xml:space="preserve">, 3 Fridays and Saturdays and </w:t>
      </w:r>
      <w:r w:rsidR="003C0082">
        <w:t>“</w:t>
      </w:r>
      <w:r>
        <w:t>Holly Days</w:t>
      </w:r>
      <w:r w:rsidR="003C0082">
        <w:t>”</w:t>
      </w:r>
      <w:r>
        <w:t xml:space="preserve"> in December</w:t>
      </w:r>
      <w:r w:rsidR="003C0082">
        <w:t>.</w:t>
      </w:r>
    </w:p>
    <w:p w:rsidR="001E1DF7" w:rsidRDefault="001E1DF7" w:rsidP="005822B5">
      <w:pPr>
        <w:pStyle w:val="ListParagraph"/>
        <w:numPr>
          <w:ilvl w:val="0"/>
          <w:numId w:val="4"/>
        </w:numPr>
      </w:pPr>
      <w:r>
        <w:t>Lloyd Library – October 10, opening of the “Historic Forest Lands”. In January, hosting “Trees in Trouble”.</w:t>
      </w:r>
    </w:p>
    <w:p w:rsidR="001E1DF7" w:rsidRDefault="001E1DF7" w:rsidP="005822B5">
      <w:pPr>
        <w:pStyle w:val="ListParagraph"/>
        <w:numPr>
          <w:ilvl w:val="0"/>
          <w:numId w:val="4"/>
        </w:numPr>
      </w:pPr>
      <w:r>
        <w:t>Delhi is celebrating 200</w:t>
      </w:r>
      <w:r w:rsidRPr="001E1DF7">
        <w:rPr>
          <w:vertAlign w:val="superscript"/>
        </w:rPr>
        <w:t>th</w:t>
      </w:r>
      <w:r>
        <w:t xml:space="preserve"> Anniversary, 1816 to 2016 all year</w:t>
      </w:r>
      <w:r w:rsidR="00A7332F">
        <w:t>.</w:t>
      </w:r>
      <w:r>
        <w:t xml:space="preserve"> Watch for events.</w:t>
      </w:r>
    </w:p>
    <w:p w:rsidR="001E1DF7" w:rsidRDefault="001E1DF7" w:rsidP="001E1DF7">
      <w:pPr>
        <w:pStyle w:val="ListParagraph"/>
        <w:ind w:left="1440"/>
      </w:pPr>
      <w:r>
        <w:t>Business meetin</w:t>
      </w:r>
      <w:r w:rsidR="00A7332F">
        <w:t>g</w:t>
      </w:r>
      <w:r>
        <w:t xml:space="preserve"> adjourned.</w:t>
      </w:r>
    </w:p>
    <w:p w:rsidR="006B3B3A" w:rsidRDefault="001E1DF7" w:rsidP="00F36177">
      <w:pPr>
        <w:pStyle w:val="ListParagraph"/>
      </w:pPr>
      <w:r>
        <w:t>The program was presented on the use of Past Perfect software for the inventory of museum content and creating an online searchable database for that inventory.</w:t>
      </w:r>
    </w:p>
    <w:p w:rsidR="00314276" w:rsidRDefault="00314276" w:rsidP="00F36177">
      <w:pPr>
        <w:pStyle w:val="ListParagraph"/>
      </w:pPr>
    </w:p>
    <w:p w:rsidR="00314276" w:rsidRDefault="00314276" w:rsidP="00F36177">
      <w:pPr>
        <w:pStyle w:val="ListParagraph"/>
      </w:pPr>
      <w:r>
        <w:t xml:space="preserve">Next meeting </w:t>
      </w:r>
      <w:proofErr w:type="gramStart"/>
      <w:r>
        <w:t>Monday  Oct</w:t>
      </w:r>
      <w:proofErr w:type="gramEnd"/>
      <w:r>
        <w:t xml:space="preserve"> 5 at 6:30pm.</w:t>
      </w:r>
    </w:p>
    <w:p w:rsidR="00314276" w:rsidRDefault="00314276" w:rsidP="00F36177">
      <w:pPr>
        <w:pStyle w:val="ListParagraph"/>
      </w:pPr>
    </w:p>
    <w:p w:rsidR="00995A7B" w:rsidRDefault="00995A7B" w:rsidP="00F36177">
      <w:pPr>
        <w:pStyle w:val="ListParagraph"/>
      </w:pPr>
      <w:r>
        <w:t>Recording Secretary</w:t>
      </w:r>
      <w:proofErr w:type="gramStart"/>
      <w:r>
        <w:t>,  Pat</w:t>
      </w:r>
      <w:proofErr w:type="gramEnd"/>
      <w:r>
        <w:t xml:space="preserve"> Young</w:t>
      </w:r>
    </w:p>
    <w:p w:rsidR="00081363" w:rsidRDefault="00081363" w:rsidP="00F36177">
      <w:pPr>
        <w:pStyle w:val="ListParagraph"/>
      </w:pPr>
    </w:p>
    <w:p w:rsidR="00EC1C61" w:rsidRDefault="00EC1C61" w:rsidP="003A2117"/>
    <w:p w:rsidR="00EC1C61" w:rsidRDefault="00EC1C61" w:rsidP="003A2117"/>
    <w:p w:rsidR="00EA2569" w:rsidRDefault="00EA2569" w:rsidP="003A2117"/>
    <w:p w:rsidR="008A51A8" w:rsidRDefault="008A51A8"/>
    <w:sectPr w:rsidR="008A51A8" w:rsidSect="004443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1D9" w:rsidRDefault="004561D9" w:rsidP="00881370">
      <w:pPr>
        <w:spacing w:after="0" w:line="240" w:lineRule="auto"/>
      </w:pPr>
      <w:r>
        <w:separator/>
      </w:r>
    </w:p>
  </w:endnote>
  <w:endnote w:type="continuationSeparator" w:id="0">
    <w:p w:rsidR="004561D9" w:rsidRDefault="004561D9" w:rsidP="00881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1D9" w:rsidRDefault="004561D9" w:rsidP="00881370">
      <w:pPr>
        <w:spacing w:after="0" w:line="240" w:lineRule="auto"/>
      </w:pPr>
      <w:r>
        <w:separator/>
      </w:r>
    </w:p>
  </w:footnote>
  <w:footnote w:type="continuationSeparator" w:id="0">
    <w:p w:rsidR="004561D9" w:rsidRDefault="004561D9" w:rsidP="00881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6BC0"/>
    <w:multiLevelType w:val="hybridMultilevel"/>
    <w:tmpl w:val="D9041728"/>
    <w:lvl w:ilvl="0" w:tplc="04090001">
      <w:start w:val="1"/>
      <w:numFmt w:val="bullet"/>
      <w:lvlText w:val=""/>
      <w:lvlJc w:val="left"/>
      <w:pPr>
        <w:ind w:left="720" w:hanging="360"/>
      </w:pPr>
      <w:rPr>
        <w:rFonts w:ascii="Symbol" w:hAnsi="Symbol" w:hint="default"/>
      </w:rPr>
    </w:lvl>
    <w:lvl w:ilvl="1" w:tplc="6BF2A85A">
      <w:start w:val="1"/>
      <w:numFmt w:val="lowerLetter"/>
      <w:lvlText w:val="%2."/>
      <w:lvlJc w:val="left"/>
      <w:pPr>
        <w:ind w:left="1440" w:hanging="360"/>
      </w:pPr>
      <w:rPr>
        <w:b w:val="0"/>
      </w:rPr>
    </w:lvl>
    <w:lvl w:ilvl="2" w:tplc="C0807FF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15E44"/>
    <w:multiLevelType w:val="hybridMultilevel"/>
    <w:tmpl w:val="4F7E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1153C"/>
    <w:multiLevelType w:val="hybridMultilevel"/>
    <w:tmpl w:val="CCF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E7E32"/>
    <w:multiLevelType w:val="hybridMultilevel"/>
    <w:tmpl w:val="3BA6C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51A8"/>
    <w:rsid w:val="00017B56"/>
    <w:rsid w:val="00054454"/>
    <w:rsid w:val="00070460"/>
    <w:rsid w:val="00081363"/>
    <w:rsid w:val="000A0CC9"/>
    <w:rsid w:val="000A5427"/>
    <w:rsid w:val="000B0DB9"/>
    <w:rsid w:val="000B523E"/>
    <w:rsid w:val="000C7680"/>
    <w:rsid w:val="000D0F18"/>
    <w:rsid w:val="000D18CC"/>
    <w:rsid w:val="000D577B"/>
    <w:rsid w:val="000E2252"/>
    <w:rsid w:val="000F31E9"/>
    <w:rsid w:val="00112D06"/>
    <w:rsid w:val="001156B8"/>
    <w:rsid w:val="0013649F"/>
    <w:rsid w:val="001445FC"/>
    <w:rsid w:val="00155586"/>
    <w:rsid w:val="001606CE"/>
    <w:rsid w:val="00170EC9"/>
    <w:rsid w:val="00174FF6"/>
    <w:rsid w:val="00181415"/>
    <w:rsid w:val="001C41A4"/>
    <w:rsid w:val="001E1DF7"/>
    <w:rsid w:val="001F32B0"/>
    <w:rsid w:val="002264F3"/>
    <w:rsid w:val="00244005"/>
    <w:rsid w:val="002771D9"/>
    <w:rsid w:val="002837F1"/>
    <w:rsid w:val="00286FAC"/>
    <w:rsid w:val="002A5523"/>
    <w:rsid w:val="002B6451"/>
    <w:rsid w:val="002C585A"/>
    <w:rsid w:val="002E10A4"/>
    <w:rsid w:val="00300694"/>
    <w:rsid w:val="0030527B"/>
    <w:rsid w:val="00314276"/>
    <w:rsid w:val="003530C6"/>
    <w:rsid w:val="00357A00"/>
    <w:rsid w:val="00370F70"/>
    <w:rsid w:val="0037182F"/>
    <w:rsid w:val="003A2117"/>
    <w:rsid w:val="003C0082"/>
    <w:rsid w:val="003D31F4"/>
    <w:rsid w:val="003E2C7D"/>
    <w:rsid w:val="003F3A91"/>
    <w:rsid w:val="00402F7C"/>
    <w:rsid w:val="00422144"/>
    <w:rsid w:val="00423FE1"/>
    <w:rsid w:val="0044437D"/>
    <w:rsid w:val="00446B8C"/>
    <w:rsid w:val="00453355"/>
    <w:rsid w:val="004561D9"/>
    <w:rsid w:val="00473714"/>
    <w:rsid w:val="004817E7"/>
    <w:rsid w:val="00493EF3"/>
    <w:rsid w:val="004948EA"/>
    <w:rsid w:val="004B258C"/>
    <w:rsid w:val="004B2EFE"/>
    <w:rsid w:val="004D30AD"/>
    <w:rsid w:val="00554EB5"/>
    <w:rsid w:val="00577E64"/>
    <w:rsid w:val="00581116"/>
    <w:rsid w:val="005822B5"/>
    <w:rsid w:val="005956DA"/>
    <w:rsid w:val="005A2202"/>
    <w:rsid w:val="005B31DE"/>
    <w:rsid w:val="005B44C3"/>
    <w:rsid w:val="005B6282"/>
    <w:rsid w:val="005D3AEF"/>
    <w:rsid w:val="00614512"/>
    <w:rsid w:val="00634997"/>
    <w:rsid w:val="006560EB"/>
    <w:rsid w:val="006B3B3A"/>
    <w:rsid w:val="006B65F2"/>
    <w:rsid w:val="006D2EF9"/>
    <w:rsid w:val="006F61E1"/>
    <w:rsid w:val="006F7D6A"/>
    <w:rsid w:val="00713E62"/>
    <w:rsid w:val="00713EBC"/>
    <w:rsid w:val="007253E2"/>
    <w:rsid w:val="00740DB7"/>
    <w:rsid w:val="00744824"/>
    <w:rsid w:val="0077375B"/>
    <w:rsid w:val="00773CA8"/>
    <w:rsid w:val="00786EF3"/>
    <w:rsid w:val="00797D44"/>
    <w:rsid w:val="007A78F6"/>
    <w:rsid w:val="007C22FA"/>
    <w:rsid w:val="007D19E0"/>
    <w:rsid w:val="007F08D8"/>
    <w:rsid w:val="007F41F4"/>
    <w:rsid w:val="008136A5"/>
    <w:rsid w:val="00814EDF"/>
    <w:rsid w:val="00822631"/>
    <w:rsid w:val="0082390A"/>
    <w:rsid w:val="008338DE"/>
    <w:rsid w:val="00833B92"/>
    <w:rsid w:val="0084669F"/>
    <w:rsid w:val="008532D3"/>
    <w:rsid w:val="008624C2"/>
    <w:rsid w:val="008735B0"/>
    <w:rsid w:val="00881370"/>
    <w:rsid w:val="008836CA"/>
    <w:rsid w:val="00884403"/>
    <w:rsid w:val="00896DBC"/>
    <w:rsid w:val="008A51A8"/>
    <w:rsid w:val="008A5524"/>
    <w:rsid w:val="008B4C57"/>
    <w:rsid w:val="008E11C4"/>
    <w:rsid w:val="008E603C"/>
    <w:rsid w:val="008F5267"/>
    <w:rsid w:val="00902F69"/>
    <w:rsid w:val="00923C17"/>
    <w:rsid w:val="009431E0"/>
    <w:rsid w:val="00956EAB"/>
    <w:rsid w:val="009606C4"/>
    <w:rsid w:val="00974E1C"/>
    <w:rsid w:val="00975158"/>
    <w:rsid w:val="009957D2"/>
    <w:rsid w:val="00995A7B"/>
    <w:rsid w:val="009A4D2D"/>
    <w:rsid w:val="009B1614"/>
    <w:rsid w:val="009C06AB"/>
    <w:rsid w:val="009D6649"/>
    <w:rsid w:val="009F5510"/>
    <w:rsid w:val="00A027F1"/>
    <w:rsid w:val="00A16104"/>
    <w:rsid w:val="00A217E7"/>
    <w:rsid w:val="00A7332F"/>
    <w:rsid w:val="00A86571"/>
    <w:rsid w:val="00A9473F"/>
    <w:rsid w:val="00AA16C0"/>
    <w:rsid w:val="00AC06FB"/>
    <w:rsid w:val="00AC5716"/>
    <w:rsid w:val="00AF230F"/>
    <w:rsid w:val="00AF4748"/>
    <w:rsid w:val="00AF6055"/>
    <w:rsid w:val="00B00504"/>
    <w:rsid w:val="00B12D8D"/>
    <w:rsid w:val="00B1772E"/>
    <w:rsid w:val="00B27361"/>
    <w:rsid w:val="00B33E5F"/>
    <w:rsid w:val="00B540E1"/>
    <w:rsid w:val="00BB01D9"/>
    <w:rsid w:val="00BD490A"/>
    <w:rsid w:val="00BE5F3D"/>
    <w:rsid w:val="00C17B9F"/>
    <w:rsid w:val="00C33BC4"/>
    <w:rsid w:val="00C34E38"/>
    <w:rsid w:val="00C4525B"/>
    <w:rsid w:val="00C74E60"/>
    <w:rsid w:val="00CA4352"/>
    <w:rsid w:val="00CD040D"/>
    <w:rsid w:val="00CE50E7"/>
    <w:rsid w:val="00CE710A"/>
    <w:rsid w:val="00CF2778"/>
    <w:rsid w:val="00CF681D"/>
    <w:rsid w:val="00CF6E7A"/>
    <w:rsid w:val="00D0450C"/>
    <w:rsid w:val="00D10B64"/>
    <w:rsid w:val="00D4435A"/>
    <w:rsid w:val="00D66F1F"/>
    <w:rsid w:val="00D73E70"/>
    <w:rsid w:val="00D75A70"/>
    <w:rsid w:val="00D827DB"/>
    <w:rsid w:val="00D83097"/>
    <w:rsid w:val="00DA5652"/>
    <w:rsid w:val="00DB5765"/>
    <w:rsid w:val="00DC384F"/>
    <w:rsid w:val="00DD756D"/>
    <w:rsid w:val="00DF0B70"/>
    <w:rsid w:val="00DF2B5B"/>
    <w:rsid w:val="00DF3782"/>
    <w:rsid w:val="00E14CFF"/>
    <w:rsid w:val="00E406DE"/>
    <w:rsid w:val="00E640D1"/>
    <w:rsid w:val="00E66D5E"/>
    <w:rsid w:val="00E741D9"/>
    <w:rsid w:val="00E8157B"/>
    <w:rsid w:val="00E97FF5"/>
    <w:rsid w:val="00EA2569"/>
    <w:rsid w:val="00EA4344"/>
    <w:rsid w:val="00EA6EC8"/>
    <w:rsid w:val="00EA7505"/>
    <w:rsid w:val="00EB2F41"/>
    <w:rsid w:val="00EB6290"/>
    <w:rsid w:val="00EC1C61"/>
    <w:rsid w:val="00EC33D3"/>
    <w:rsid w:val="00EC7287"/>
    <w:rsid w:val="00F0512E"/>
    <w:rsid w:val="00F12E7C"/>
    <w:rsid w:val="00F13114"/>
    <w:rsid w:val="00F20D01"/>
    <w:rsid w:val="00F313B5"/>
    <w:rsid w:val="00F32A11"/>
    <w:rsid w:val="00F36177"/>
    <w:rsid w:val="00F56AF1"/>
    <w:rsid w:val="00F70C7C"/>
    <w:rsid w:val="00F7676F"/>
    <w:rsid w:val="00F816B9"/>
    <w:rsid w:val="00FA31FD"/>
    <w:rsid w:val="00FA34FC"/>
    <w:rsid w:val="00FB0588"/>
    <w:rsid w:val="00FC4F73"/>
    <w:rsid w:val="00FF1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5B"/>
    <w:pPr>
      <w:ind w:left="720"/>
      <w:contextualSpacing/>
    </w:pPr>
  </w:style>
  <w:style w:type="character" w:styleId="Hyperlink">
    <w:name w:val="Hyperlink"/>
    <w:basedOn w:val="DefaultParagraphFont"/>
    <w:uiPriority w:val="99"/>
    <w:unhideWhenUsed/>
    <w:rsid w:val="00F816B9"/>
    <w:rPr>
      <w:color w:val="0000FF" w:themeColor="hyperlink"/>
      <w:u w:val="single"/>
    </w:rPr>
  </w:style>
  <w:style w:type="paragraph" w:styleId="Header">
    <w:name w:val="header"/>
    <w:basedOn w:val="Normal"/>
    <w:link w:val="HeaderChar"/>
    <w:uiPriority w:val="99"/>
    <w:unhideWhenUsed/>
    <w:rsid w:val="00881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70"/>
  </w:style>
  <w:style w:type="paragraph" w:styleId="Footer">
    <w:name w:val="footer"/>
    <w:basedOn w:val="Normal"/>
    <w:link w:val="FooterChar"/>
    <w:uiPriority w:val="99"/>
    <w:semiHidden/>
    <w:unhideWhenUsed/>
    <w:rsid w:val="008813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370"/>
  </w:style>
  <w:style w:type="paragraph" w:styleId="BalloonText">
    <w:name w:val="Balloon Text"/>
    <w:basedOn w:val="Normal"/>
    <w:link w:val="BalloonTextChar"/>
    <w:uiPriority w:val="99"/>
    <w:semiHidden/>
    <w:unhideWhenUsed/>
    <w:rsid w:val="00881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70"/>
    <w:rPr>
      <w:rFonts w:ascii="Tahoma" w:hAnsi="Tahoma" w:cs="Tahoma"/>
      <w:sz w:val="16"/>
      <w:szCs w:val="16"/>
    </w:rPr>
  </w:style>
  <w:style w:type="character" w:styleId="FollowedHyperlink">
    <w:name w:val="FollowedHyperlink"/>
    <w:basedOn w:val="DefaultParagraphFont"/>
    <w:uiPriority w:val="99"/>
    <w:semiHidden/>
    <w:unhideWhenUsed/>
    <w:rsid w:val="00A865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47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BDF58-6637-433E-ADBE-C5DE6A1D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Al Young</cp:lastModifiedBy>
  <cp:revision>9</cp:revision>
  <cp:lastPrinted>2015-10-03T19:26:00Z</cp:lastPrinted>
  <dcterms:created xsi:type="dcterms:W3CDTF">2015-10-03T18:24:00Z</dcterms:created>
  <dcterms:modified xsi:type="dcterms:W3CDTF">2015-10-03T19:30:00Z</dcterms:modified>
</cp:coreProperties>
</file>