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601" w:rsidRDefault="003D2DC2" w:rsidP="003D2DC2">
      <w:pPr>
        <w:jc w:val="center"/>
      </w:pPr>
      <w:r>
        <w:t>2016 Conference Sponsors Booth Numbers</w:t>
      </w:r>
    </w:p>
    <w:p w:rsidR="003D2DC2" w:rsidRDefault="003D2DC2" w:rsidP="003D2DC2">
      <w:r>
        <w:t>Sponsor Name</w:t>
      </w:r>
      <w:r>
        <w:tab/>
      </w:r>
      <w:r>
        <w:tab/>
      </w:r>
      <w:r>
        <w:tab/>
        <w:t>Booth Numbers</w:t>
      </w:r>
      <w:r>
        <w:tab/>
      </w:r>
      <w:r>
        <w:tab/>
      </w:r>
      <w:r>
        <w:tab/>
        <w:t>Location</w:t>
      </w:r>
    </w:p>
    <w:p w:rsidR="003D2DC2" w:rsidRDefault="003D2DC2" w:rsidP="003D2DC2">
      <w:r>
        <w:t xml:space="preserve">PowerSchool             </w:t>
      </w:r>
      <w:r>
        <w:tab/>
      </w:r>
      <w:r>
        <w:tab/>
        <w:t xml:space="preserve">101                   </w:t>
      </w:r>
      <w:r>
        <w:tab/>
      </w:r>
      <w:r>
        <w:tab/>
      </w:r>
      <w:r>
        <w:tab/>
        <w:t>downstairs</w:t>
      </w:r>
    </w:p>
    <w:p w:rsidR="003D2DC2" w:rsidRDefault="003D2DC2" w:rsidP="003D2DC2">
      <w:r>
        <w:t xml:space="preserve">Tyler                           </w:t>
      </w:r>
      <w:r>
        <w:tab/>
      </w:r>
      <w:r>
        <w:tab/>
        <w:t>102</w:t>
      </w:r>
      <w:r>
        <w:tab/>
      </w:r>
      <w:r>
        <w:tab/>
      </w:r>
      <w:r>
        <w:tab/>
      </w:r>
      <w:r>
        <w:tab/>
        <w:t>downstairs</w:t>
      </w:r>
    </w:p>
    <w:p w:rsidR="003D2DC2" w:rsidRDefault="003D2DC2" w:rsidP="003D2DC2">
      <w:proofErr w:type="spellStart"/>
      <w:r>
        <w:t>Edgear</w:t>
      </w:r>
      <w:proofErr w:type="spellEnd"/>
      <w:r>
        <w:tab/>
      </w:r>
      <w:r>
        <w:tab/>
      </w:r>
      <w:r>
        <w:tab/>
      </w:r>
      <w:r>
        <w:tab/>
        <w:t>103</w:t>
      </w:r>
      <w:r>
        <w:tab/>
      </w:r>
      <w:r>
        <w:tab/>
      </w:r>
      <w:r>
        <w:tab/>
      </w:r>
      <w:r>
        <w:tab/>
        <w:t>downstairs</w:t>
      </w:r>
    </w:p>
    <w:p w:rsidR="003D2DC2" w:rsidRDefault="003D2DC2" w:rsidP="003D2DC2">
      <w:r>
        <w:t>K-12 Solutions Group</w:t>
      </w:r>
      <w:r>
        <w:tab/>
      </w:r>
      <w:r>
        <w:tab/>
        <w:t>104</w:t>
      </w:r>
      <w:r>
        <w:tab/>
      </w:r>
      <w:r>
        <w:tab/>
      </w:r>
      <w:r>
        <w:tab/>
      </w:r>
      <w:r>
        <w:tab/>
        <w:t>downstairs</w:t>
      </w:r>
    </w:p>
    <w:p w:rsidR="003D2DC2" w:rsidRDefault="003D2DC2" w:rsidP="003D2DC2">
      <w:r>
        <w:t>USHA Software</w:t>
      </w:r>
      <w:r>
        <w:tab/>
      </w:r>
      <w:r>
        <w:tab/>
      </w:r>
      <w:r>
        <w:tab/>
        <w:t>105</w:t>
      </w:r>
      <w:r>
        <w:tab/>
      </w:r>
      <w:r>
        <w:tab/>
      </w:r>
      <w:r>
        <w:tab/>
      </w:r>
      <w:r>
        <w:tab/>
        <w:t>downstairs</w:t>
      </w:r>
    </w:p>
    <w:p w:rsidR="003D2DC2" w:rsidRDefault="003D2DC2" w:rsidP="003D2DC2">
      <w:r>
        <w:t>Bridgeway Solutions</w:t>
      </w:r>
      <w:r>
        <w:tab/>
      </w:r>
      <w:r>
        <w:tab/>
        <w:t>106</w:t>
      </w:r>
    </w:p>
    <w:p w:rsidR="003D2DC2" w:rsidRDefault="003D2DC2" w:rsidP="003D2DC2">
      <w:r>
        <w:t>PSISJS</w:t>
      </w:r>
      <w:r>
        <w:tab/>
      </w:r>
      <w:r>
        <w:tab/>
      </w:r>
      <w:r>
        <w:tab/>
      </w:r>
      <w:r>
        <w:tab/>
        <w:t>107</w:t>
      </w:r>
      <w:r>
        <w:tab/>
      </w:r>
      <w:r>
        <w:tab/>
      </w:r>
      <w:r>
        <w:tab/>
      </w:r>
      <w:r>
        <w:tab/>
        <w:t>upstairs</w:t>
      </w:r>
    </w:p>
    <w:p w:rsidR="003D2DC2" w:rsidRDefault="003D2DC2" w:rsidP="003D2DC2">
      <w:proofErr w:type="spellStart"/>
      <w:r>
        <w:t>Edupoint</w:t>
      </w:r>
      <w:proofErr w:type="spellEnd"/>
      <w:r>
        <w:tab/>
      </w:r>
      <w:r>
        <w:tab/>
      </w:r>
      <w:r>
        <w:tab/>
        <w:t>108</w:t>
      </w:r>
      <w:r>
        <w:tab/>
      </w:r>
      <w:r>
        <w:tab/>
      </w:r>
      <w:r>
        <w:tab/>
      </w:r>
      <w:r>
        <w:tab/>
        <w:t>upstairs</w:t>
      </w:r>
    </w:p>
    <w:p w:rsidR="003D2DC2" w:rsidRDefault="003D2DC2" w:rsidP="003D2DC2">
      <w:r>
        <w:t>FocalpointK12</w:t>
      </w:r>
      <w:r>
        <w:tab/>
      </w:r>
      <w:r>
        <w:tab/>
      </w:r>
      <w:r>
        <w:tab/>
        <w:t>109</w:t>
      </w:r>
      <w:r>
        <w:tab/>
      </w:r>
      <w:r>
        <w:tab/>
      </w:r>
      <w:r>
        <w:tab/>
      </w:r>
      <w:r>
        <w:tab/>
        <w:t>upstairs</w:t>
      </w:r>
    </w:p>
    <w:p w:rsidR="003D2DC2" w:rsidRDefault="003D2DC2" w:rsidP="003D2DC2">
      <w:r>
        <w:t>Follett                                              110</w:t>
      </w:r>
      <w:r>
        <w:tab/>
      </w:r>
      <w:r>
        <w:tab/>
      </w:r>
      <w:r>
        <w:tab/>
      </w:r>
      <w:r>
        <w:tab/>
        <w:t>upstairs</w:t>
      </w:r>
    </w:p>
    <w:p w:rsidR="003D2DC2" w:rsidRDefault="003D2DC2" w:rsidP="003D2DC2">
      <w:r>
        <w:t>ANC                                                  111</w:t>
      </w:r>
      <w:r>
        <w:tab/>
      </w:r>
      <w:r>
        <w:tab/>
      </w:r>
      <w:r>
        <w:tab/>
      </w:r>
      <w:r>
        <w:tab/>
        <w:t>upstairs</w:t>
      </w:r>
    </w:p>
    <w:p w:rsidR="003D2DC2" w:rsidRDefault="003D2DC2" w:rsidP="003D2DC2">
      <w:r>
        <w:t xml:space="preserve">Level Data                                       112            </w:t>
      </w:r>
      <w:r>
        <w:tab/>
      </w:r>
      <w:r>
        <w:tab/>
      </w:r>
      <w:r>
        <w:tab/>
        <w:t>upstairs</w:t>
      </w:r>
      <w:bookmarkStart w:id="0" w:name="_GoBack"/>
      <w:bookmarkEnd w:id="0"/>
      <w:r>
        <w:t xml:space="preserve">        </w:t>
      </w:r>
    </w:p>
    <w:sectPr w:rsidR="003D2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C2"/>
    <w:rsid w:val="003D2DC2"/>
    <w:rsid w:val="00FA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9889E-4C87-4803-A027-65CBBDC9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Emaunel County Schools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Flanders</dc:creator>
  <cp:keywords/>
  <dc:description/>
  <cp:lastModifiedBy>Debra Flanders</cp:lastModifiedBy>
  <cp:revision>1</cp:revision>
  <cp:lastPrinted>2016-01-07T18:46:00Z</cp:lastPrinted>
  <dcterms:created xsi:type="dcterms:W3CDTF">2016-01-07T18:42:00Z</dcterms:created>
  <dcterms:modified xsi:type="dcterms:W3CDTF">2016-01-07T18:47:00Z</dcterms:modified>
</cp:coreProperties>
</file>