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1EF8" w14:textId="77777777" w:rsidR="006A298F" w:rsidRDefault="00142518" w:rsidP="00142518">
      <w:pPr>
        <w:jc w:val="center"/>
      </w:pPr>
      <w:r>
        <w:t>GSIS Board Meeting Minutes</w:t>
      </w:r>
    </w:p>
    <w:p w14:paraId="6AA8F8B1" w14:textId="77777777" w:rsidR="00142518" w:rsidRDefault="008107A8" w:rsidP="00142518">
      <w:pPr>
        <w:jc w:val="center"/>
      </w:pPr>
      <w:r>
        <w:t>November 3</w:t>
      </w:r>
      <w:r w:rsidR="00142518">
        <w:t>, 2014</w:t>
      </w:r>
    </w:p>
    <w:p w14:paraId="6F598E04" w14:textId="77777777" w:rsidR="0065122C" w:rsidRPr="008858A7" w:rsidRDefault="0065122C" w:rsidP="0065122C">
      <w:pPr>
        <w:rPr>
          <w:b/>
          <w:szCs w:val="24"/>
          <w:u w:val="single"/>
        </w:rPr>
      </w:pPr>
      <w:r w:rsidRPr="008858A7">
        <w:rPr>
          <w:b/>
          <w:szCs w:val="24"/>
          <w:u w:val="single"/>
        </w:rPr>
        <w:t>Members Present</w:t>
      </w:r>
    </w:p>
    <w:p w14:paraId="59AA28FC" w14:textId="77777777" w:rsidR="0065122C" w:rsidRPr="008858A7" w:rsidRDefault="0065122C" w:rsidP="0065122C">
      <w:pPr>
        <w:rPr>
          <w:szCs w:val="24"/>
        </w:rPr>
      </w:pPr>
      <w:r w:rsidRPr="008858A7">
        <w:rPr>
          <w:szCs w:val="24"/>
        </w:rPr>
        <w:t xml:space="preserve">Twanda Banks, Donna Beam, Theresa </w:t>
      </w:r>
      <w:proofErr w:type="spellStart"/>
      <w:r w:rsidRPr="008858A7">
        <w:rPr>
          <w:szCs w:val="24"/>
        </w:rPr>
        <w:t>Beckum</w:t>
      </w:r>
      <w:proofErr w:type="spellEnd"/>
      <w:r w:rsidRPr="008858A7">
        <w:rPr>
          <w:szCs w:val="24"/>
        </w:rPr>
        <w:t>, Flora Contreras, Kathy Davies, De</w:t>
      </w:r>
      <w:r w:rsidR="001405F3">
        <w:rPr>
          <w:szCs w:val="24"/>
        </w:rPr>
        <w:t xml:space="preserve">nise Epperson, Debra Flanders, </w:t>
      </w:r>
      <w:r w:rsidRPr="008858A7">
        <w:rPr>
          <w:szCs w:val="24"/>
        </w:rPr>
        <w:t xml:space="preserve">Carolyn Oliver, Jesse </w:t>
      </w:r>
      <w:proofErr w:type="spellStart"/>
      <w:r w:rsidRPr="008858A7">
        <w:rPr>
          <w:szCs w:val="24"/>
        </w:rPr>
        <w:t>Peavy</w:t>
      </w:r>
      <w:proofErr w:type="spellEnd"/>
      <w:r w:rsidRPr="008858A7">
        <w:rPr>
          <w:szCs w:val="24"/>
        </w:rPr>
        <w:t xml:space="preserve">, </w:t>
      </w:r>
      <w:r w:rsidR="006C3509" w:rsidRPr="008858A7">
        <w:rPr>
          <w:szCs w:val="24"/>
        </w:rPr>
        <w:t xml:space="preserve">Anthony Swain, </w:t>
      </w:r>
      <w:r w:rsidRPr="008858A7">
        <w:rPr>
          <w:szCs w:val="24"/>
        </w:rPr>
        <w:t>Anna Tarleton, and Priscilla Willis.</w:t>
      </w:r>
    </w:p>
    <w:p w14:paraId="6FF33D5C" w14:textId="77777777" w:rsidR="0065122C" w:rsidRPr="008858A7" w:rsidRDefault="0065122C" w:rsidP="0065122C">
      <w:pPr>
        <w:rPr>
          <w:szCs w:val="24"/>
          <w:u w:val="single"/>
        </w:rPr>
      </w:pPr>
    </w:p>
    <w:p w14:paraId="6185EF40" w14:textId="77777777" w:rsidR="0065122C" w:rsidRPr="008858A7" w:rsidRDefault="0065122C" w:rsidP="0065122C">
      <w:pPr>
        <w:rPr>
          <w:b/>
          <w:szCs w:val="24"/>
          <w:u w:val="single"/>
        </w:rPr>
      </w:pPr>
      <w:r w:rsidRPr="008858A7">
        <w:rPr>
          <w:b/>
          <w:szCs w:val="24"/>
          <w:u w:val="single"/>
        </w:rPr>
        <w:t>Opening</w:t>
      </w:r>
    </w:p>
    <w:p w14:paraId="6A385BC4" w14:textId="77777777" w:rsidR="0065122C" w:rsidRPr="00762B1D" w:rsidRDefault="006C3509" w:rsidP="006C3509">
      <w:pPr>
        <w:tabs>
          <w:tab w:val="left" w:pos="1120"/>
        </w:tabs>
        <w:spacing w:before="34" w:after="0" w:line="240" w:lineRule="auto"/>
        <w:ind w:right="-20"/>
        <w:rPr>
          <w:rFonts w:eastAsia="Arial" w:cs="Times New Roman"/>
          <w:szCs w:val="24"/>
        </w:rPr>
      </w:pPr>
      <w:r w:rsidRPr="00762B1D">
        <w:rPr>
          <w:rFonts w:eastAsia="Arial" w:cs="Times New Roman"/>
          <w:w w:val="111"/>
          <w:szCs w:val="24"/>
        </w:rPr>
        <w:t xml:space="preserve">The meeting was called to order by the President, Denise Epperson @ 10:00 A.M. at Sticky Fingers in Macon, GA. </w:t>
      </w:r>
      <w:r w:rsidR="0065122C" w:rsidRPr="00762B1D">
        <w:rPr>
          <w:rFonts w:cs="Times New Roman"/>
          <w:szCs w:val="24"/>
        </w:rPr>
        <w:tab/>
      </w:r>
    </w:p>
    <w:p w14:paraId="0F254F2A" w14:textId="77777777" w:rsidR="0065122C" w:rsidRPr="008858A7" w:rsidRDefault="0065122C" w:rsidP="0065122C">
      <w:pPr>
        <w:rPr>
          <w:szCs w:val="24"/>
          <w:u w:val="single"/>
        </w:rPr>
      </w:pPr>
    </w:p>
    <w:p w14:paraId="255AB362" w14:textId="77777777" w:rsidR="0065122C" w:rsidRPr="008858A7" w:rsidRDefault="0065122C" w:rsidP="0065122C">
      <w:pPr>
        <w:rPr>
          <w:rFonts w:cs="Times New Roman"/>
          <w:b/>
          <w:szCs w:val="24"/>
          <w:u w:val="single"/>
        </w:rPr>
      </w:pPr>
      <w:r w:rsidRPr="008858A7">
        <w:rPr>
          <w:rFonts w:cs="Times New Roman"/>
          <w:b/>
          <w:szCs w:val="24"/>
          <w:u w:val="single"/>
        </w:rPr>
        <w:t xml:space="preserve">Minutes </w:t>
      </w:r>
    </w:p>
    <w:p w14:paraId="23A08820" w14:textId="77777777" w:rsidR="006C3509" w:rsidRPr="008858A7" w:rsidRDefault="00762B1D" w:rsidP="006C3509">
      <w:pPr>
        <w:widowControl w:val="0"/>
        <w:tabs>
          <w:tab w:val="left" w:pos="1140"/>
        </w:tabs>
        <w:spacing w:after="0" w:line="240" w:lineRule="auto"/>
        <w:ind w:right="-20"/>
        <w:rPr>
          <w:rFonts w:eastAsia="Arial" w:cs="Times New Roman"/>
          <w:szCs w:val="24"/>
        </w:rPr>
      </w:pPr>
      <w:r w:rsidRPr="008858A7">
        <w:rPr>
          <w:rFonts w:eastAsia="Arial" w:cs="Times New Roman"/>
          <w:w w:val="114"/>
          <w:szCs w:val="24"/>
        </w:rPr>
        <w:t>All read minutes from last meeting individually</w:t>
      </w:r>
      <w:r w:rsidR="006C3509" w:rsidRPr="008858A7">
        <w:rPr>
          <w:rFonts w:eastAsia="Arial" w:cs="Times New Roman"/>
          <w:spacing w:val="8"/>
          <w:w w:val="114"/>
          <w:szCs w:val="24"/>
        </w:rPr>
        <w:t>. Carolyn moved that the August 28</w:t>
      </w:r>
      <w:r w:rsidR="006C3509" w:rsidRPr="008858A7">
        <w:rPr>
          <w:rFonts w:eastAsia="Arial" w:cs="Times New Roman"/>
          <w:spacing w:val="8"/>
          <w:w w:val="114"/>
          <w:szCs w:val="24"/>
          <w:vertAlign w:val="superscript"/>
        </w:rPr>
        <w:t>th</w:t>
      </w:r>
      <w:r w:rsidR="006C3509" w:rsidRPr="008858A7">
        <w:rPr>
          <w:rFonts w:eastAsia="Arial" w:cs="Times New Roman"/>
          <w:spacing w:val="8"/>
          <w:w w:val="114"/>
          <w:szCs w:val="24"/>
        </w:rPr>
        <w:t xml:space="preserve"> minutes </w:t>
      </w:r>
      <w:r w:rsidR="008107A8">
        <w:rPr>
          <w:rFonts w:eastAsia="Arial" w:cs="Times New Roman"/>
          <w:spacing w:val="8"/>
          <w:w w:val="114"/>
          <w:szCs w:val="24"/>
        </w:rPr>
        <w:t>be a</w:t>
      </w:r>
      <w:r w:rsidR="006C3509" w:rsidRPr="008858A7">
        <w:rPr>
          <w:rFonts w:eastAsia="Arial" w:cs="Times New Roman"/>
          <w:spacing w:val="8"/>
          <w:w w:val="114"/>
          <w:szCs w:val="24"/>
        </w:rPr>
        <w:t>pproved and Theresa 2</w:t>
      </w:r>
      <w:r w:rsidR="006C3509" w:rsidRPr="008858A7">
        <w:rPr>
          <w:rFonts w:eastAsia="Arial" w:cs="Times New Roman"/>
          <w:spacing w:val="8"/>
          <w:w w:val="114"/>
          <w:szCs w:val="24"/>
          <w:vertAlign w:val="superscript"/>
        </w:rPr>
        <w:t>nd</w:t>
      </w:r>
      <w:r w:rsidR="006C3509" w:rsidRPr="008858A7">
        <w:rPr>
          <w:rFonts w:eastAsia="Arial" w:cs="Times New Roman"/>
          <w:spacing w:val="8"/>
          <w:w w:val="114"/>
          <w:szCs w:val="24"/>
        </w:rPr>
        <w:t xml:space="preserve"> the motion. All were in favor.</w:t>
      </w:r>
    </w:p>
    <w:p w14:paraId="6092FF13" w14:textId="77777777" w:rsidR="00197F05" w:rsidRPr="008858A7" w:rsidRDefault="00197F05" w:rsidP="00197F05">
      <w:pPr>
        <w:rPr>
          <w:rFonts w:cs="Times New Roman"/>
          <w:szCs w:val="24"/>
        </w:rPr>
      </w:pPr>
      <w:r w:rsidRPr="008858A7">
        <w:rPr>
          <w:rFonts w:cs="Times New Roman"/>
          <w:szCs w:val="24"/>
        </w:rPr>
        <w:t>Motion passed.</w:t>
      </w:r>
    </w:p>
    <w:p w14:paraId="025078BD" w14:textId="77777777" w:rsidR="0065122C" w:rsidRPr="008858A7" w:rsidRDefault="0065122C" w:rsidP="0065122C">
      <w:pPr>
        <w:rPr>
          <w:rFonts w:cs="Times New Roman"/>
          <w:sz w:val="28"/>
          <w:szCs w:val="28"/>
        </w:rPr>
      </w:pPr>
    </w:p>
    <w:p w14:paraId="64348F4C" w14:textId="77777777" w:rsidR="0065122C" w:rsidRPr="008858A7" w:rsidRDefault="0065122C" w:rsidP="0065122C">
      <w:pPr>
        <w:rPr>
          <w:rFonts w:cs="Times New Roman"/>
          <w:b/>
          <w:szCs w:val="24"/>
          <w:u w:val="single"/>
        </w:rPr>
      </w:pPr>
      <w:r w:rsidRPr="008858A7">
        <w:rPr>
          <w:rFonts w:cs="Times New Roman"/>
          <w:b/>
          <w:szCs w:val="24"/>
          <w:u w:val="single"/>
        </w:rPr>
        <w:t>Financial Report</w:t>
      </w:r>
    </w:p>
    <w:p w14:paraId="4F6A4FFF" w14:textId="77777777" w:rsidR="00197F05" w:rsidRPr="008858A7" w:rsidRDefault="006C3509" w:rsidP="0065122C">
      <w:pPr>
        <w:rPr>
          <w:rFonts w:cs="Times New Roman"/>
          <w:szCs w:val="24"/>
        </w:rPr>
      </w:pPr>
      <w:r w:rsidRPr="008858A7">
        <w:rPr>
          <w:rFonts w:cs="Times New Roman"/>
          <w:szCs w:val="24"/>
        </w:rPr>
        <w:t xml:space="preserve">Donna </w:t>
      </w:r>
      <w:r w:rsidR="0065122C" w:rsidRPr="008858A7">
        <w:rPr>
          <w:rFonts w:cs="Times New Roman"/>
          <w:szCs w:val="24"/>
        </w:rPr>
        <w:t xml:space="preserve">gave financial report.  Balance in checking as of </w:t>
      </w:r>
      <w:r w:rsidRPr="008858A7">
        <w:rPr>
          <w:rFonts w:cs="Times New Roman"/>
          <w:szCs w:val="24"/>
        </w:rPr>
        <w:t>10/29</w:t>
      </w:r>
      <w:r w:rsidR="00197F05" w:rsidRPr="008858A7">
        <w:rPr>
          <w:rFonts w:cs="Times New Roman"/>
          <w:szCs w:val="24"/>
        </w:rPr>
        <w:t>/</w:t>
      </w:r>
      <w:r w:rsidR="0065122C" w:rsidRPr="008858A7">
        <w:rPr>
          <w:rFonts w:cs="Times New Roman"/>
          <w:szCs w:val="24"/>
        </w:rPr>
        <w:t>2014 is $</w:t>
      </w:r>
      <w:r w:rsidRPr="008858A7">
        <w:rPr>
          <w:rFonts w:cs="Times New Roman"/>
          <w:szCs w:val="24"/>
        </w:rPr>
        <w:t>26,966.92</w:t>
      </w:r>
      <w:proofErr w:type="gramStart"/>
      <w:r w:rsidRPr="008858A7">
        <w:rPr>
          <w:rFonts w:cs="Times New Roman"/>
          <w:szCs w:val="24"/>
        </w:rPr>
        <w:t>;</w:t>
      </w:r>
      <w:proofErr w:type="gramEnd"/>
    </w:p>
    <w:p w14:paraId="3C8BBE02" w14:textId="77777777" w:rsidR="0065122C" w:rsidRPr="008858A7" w:rsidRDefault="0065122C" w:rsidP="0065122C">
      <w:pPr>
        <w:rPr>
          <w:rFonts w:cs="Times New Roman"/>
          <w:szCs w:val="24"/>
        </w:rPr>
      </w:pPr>
      <w:r w:rsidRPr="008858A7">
        <w:rPr>
          <w:rFonts w:cs="Times New Roman"/>
          <w:szCs w:val="24"/>
        </w:rPr>
        <w:t xml:space="preserve">Money Market current balance is </w:t>
      </w:r>
      <w:r w:rsidR="006C3509" w:rsidRPr="008858A7">
        <w:rPr>
          <w:rFonts w:cs="Times New Roman"/>
          <w:szCs w:val="24"/>
        </w:rPr>
        <w:t>$50,323.23</w:t>
      </w:r>
    </w:p>
    <w:p w14:paraId="58051A6F" w14:textId="77777777" w:rsidR="00197F05" w:rsidRPr="008858A7" w:rsidRDefault="006C3509" w:rsidP="0065122C">
      <w:pPr>
        <w:rPr>
          <w:rFonts w:cs="Times New Roman"/>
          <w:szCs w:val="24"/>
        </w:rPr>
      </w:pPr>
      <w:r w:rsidRPr="008858A7">
        <w:rPr>
          <w:rFonts w:cs="Times New Roman"/>
          <w:szCs w:val="24"/>
        </w:rPr>
        <w:t xml:space="preserve">Carolyn motioned </w:t>
      </w:r>
      <w:r w:rsidR="0065122C" w:rsidRPr="008858A7">
        <w:rPr>
          <w:rFonts w:cs="Times New Roman"/>
          <w:szCs w:val="24"/>
        </w:rPr>
        <w:t>hat fina</w:t>
      </w:r>
      <w:r w:rsidRPr="008858A7">
        <w:rPr>
          <w:rFonts w:cs="Times New Roman"/>
          <w:szCs w:val="24"/>
        </w:rPr>
        <w:t>ncial report be approved.  Theresa 2</w:t>
      </w:r>
      <w:r w:rsidRPr="008858A7">
        <w:rPr>
          <w:rFonts w:cs="Times New Roman"/>
          <w:szCs w:val="24"/>
          <w:vertAlign w:val="superscript"/>
        </w:rPr>
        <w:t>nd</w:t>
      </w:r>
      <w:r w:rsidRPr="008858A7">
        <w:rPr>
          <w:rFonts w:cs="Times New Roman"/>
          <w:szCs w:val="24"/>
        </w:rPr>
        <w:t xml:space="preserve"> the motion</w:t>
      </w:r>
      <w:r w:rsidR="0065122C" w:rsidRPr="008858A7">
        <w:rPr>
          <w:rFonts w:cs="Times New Roman"/>
          <w:szCs w:val="24"/>
        </w:rPr>
        <w:t xml:space="preserve">.  All were in favor.  Motion passed.  </w:t>
      </w:r>
    </w:p>
    <w:p w14:paraId="56D3E7A5" w14:textId="77777777" w:rsidR="006C3509" w:rsidRPr="008858A7" w:rsidRDefault="006C3509" w:rsidP="0065122C">
      <w:pPr>
        <w:rPr>
          <w:rFonts w:cs="Times New Roman"/>
          <w:szCs w:val="24"/>
        </w:rPr>
      </w:pPr>
    </w:p>
    <w:p w14:paraId="1A6A7E2F" w14:textId="77777777" w:rsidR="00142518" w:rsidRPr="008858A7" w:rsidRDefault="008A6B2A" w:rsidP="00142518">
      <w:pPr>
        <w:rPr>
          <w:rFonts w:cs="Times New Roman"/>
          <w:b/>
          <w:szCs w:val="24"/>
        </w:rPr>
      </w:pPr>
      <w:r w:rsidRPr="008858A7">
        <w:rPr>
          <w:rFonts w:cs="Times New Roman"/>
          <w:b/>
          <w:szCs w:val="24"/>
        </w:rPr>
        <w:t>Public Relations</w:t>
      </w:r>
    </w:p>
    <w:p w14:paraId="0277915E" w14:textId="77777777" w:rsidR="006C3509" w:rsidRPr="008858A7" w:rsidRDefault="008A6B2A" w:rsidP="006C3509">
      <w:pPr>
        <w:rPr>
          <w:rFonts w:cs="Times New Roman"/>
          <w:szCs w:val="24"/>
        </w:rPr>
      </w:pPr>
      <w:proofErr w:type="gramStart"/>
      <w:r w:rsidRPr="008858A7">
        <w:rPr>
          <w:rFonts w:cs="Times New Roman"/>
          <w:szCs w:val="24"/>
        </w:rPr>
        <w:t>Report was given by Anna</w:t>
      </w:r>
      <w:proofErr w:type="gramEnd"/>
      <w:r w:rsidRPr="008858A7">
        <w:rPr>
          <w:rFonts w:cs="Times New Roman"/>
          <w:szCs w:val="24"/>
        </w:rPr>
        <w:t xml:space="preserve">.  </w:t>
      </w:r>
    </w:p>
    <w:p w14:paraId="401070C8" w14:textId="77777777" w:rsidR="006C3509" w:rsidRPr="008858A7" w:rsidRDefault="006C3509" w:rsidP="006C3509">
      <w:pPr>
        <w:rPr>
          <w:rFonts w:cs="Times New Roman"/>
          <w:szCs w:val="24"/>
        </w:rPr>
      </w:pPr>
      <w:r w:rsidRPr="008858A7">
        <w:rPr>
          <w:rFonts w:cs="Times New Roman"/>
          <w:szCs w:val="24"/>
        </w:rPr>
        <w:t xml:space="preserve">Number of people registered? </w:t>
      </w:r>
      <w:proofErr w:type="gramStart"/>
      <w:r w:rsidRPr="008858A7">
        <w:rPr>
          <w:rFonts w:cs="Times New Roman"/>
          <w:szCs w:val="24"/>
        </w:rPr>
        <w:t>202 as of 11/1/2014</w:t>
      </w:r>
      <w:r w:rsidR="00682EAA" w:rsidRPr="008858A7">
        <w:rPr>
          <w:rFonts w:cs="Times New Roman"/>
          <w:szCs w:val="24"/>
        </w:rPr>
        <w:t>.</w:t>
      </w:r>
      <w:proofErr w:type="gramEnd"/>
      <w:r w:rsidR="00682EAA" w:rsidRPr="008858A7">
        <w:rPr>
          <w:rFonts w:cs="Times New Roman"/>
          <w:szCs w:val="24"/>
        </w:rPr>
        <w:t xml:space="preserve"> There is an increase in the number of attendees as of this time last year.  Anyone that has registered but not paid will be sent a reminder and they will also receive an additional email reminder. </w:t>
      </w:r>
    </w:p>
    <w:p w14:paraId="51C373E3" w14:textId="77777777" w:rsidR="00A70179" w:rsidRPr="008858A7" w:rsidRDefault="006C3509" w:rsidP="00682EAA">
      <w:pPr>
        <w:rPr>
          <w:rFonts w:cs="Times New Roman"/>
          <w:szCs w:val="24"/>
        </w:rPr>
      </w:pPr>
      <w:r w:rsidRPr="008858A7">
        <w:rPr>
          <w:rFonts w:cs="Times New Roman"/>
          <w:szCs w:val="24"/>
        </w:rPr>
        <w:t>As of 11/1/2014 we are currently up-to-date on everything. 18 presenters (1 vendor) out of the 18, there are 11 that are non-board members</w:t>
      </w:r>
      <w:r w:rsidR="00A70179" w:rsidRPr="008858A7">
        <w:rPr>
          <w:rFonts w:cs="Times New Roman"/>
          <w:szCs w:val="24"/>
        </w:rPr>
        <w:t>. Not getting money</w:t>
      </w:r>
      <w:r w:rsidR="00A70179" w:rsidRPr="008858A7">
        <w:rPr>
          <w:rFonts w:cs="Times New Roman"/>
          <w:sz w:val="28"/>
          <w:szCs w:val="28"/>
        </w:rPr>
        <w:t xml:space="preserve"> </w:t>
      </w:r>
      <w:r w:rsidR="00A70179" w:rsidRPr="008858A7">
        <w:rPr>
          <w:rFonts w:cs="Times New Roman"/>
          <w:szCs w:val="24"/>
        </w:rPr>
        <w:t xml:space="preserve">for 11 people. Had one presenter to register last night, Kim Rhodes from </w:t>
      </w:r>
      <w:proofErr w:type="spellStart"/>
      <w:r w:rsidR="00A70179" w:rsidRPr="008858A7">
        <w:rPr>
          <w:rFonts w:cs="Times New Roman"/>
          <w:szCs w:val="24"/>
        </w:rPr>
        <w:t>Powerschool</w:t>
      </w:r>
      <w:proofErr w:type="spellEnd"/>
      <w:r w:rsidR="00A70179" w:rsidRPr="008858A7">
        <w:rPr>
          <w:rFonts w:cs="Times New Roman"/>
          <w:szCs w:val="24"/>
        </w:rPr>
        <w:t xml:space="preserve"> (she usually presents anyway)</w:t>
      </w:r>
    </w:p>
    <w:p w14:paraId="5241A407" w14:textId="77777777" w:rsidR="006C3509" w:rsidRPr="008858A7" w:rsidRDefault="00A70179" w:rsidP="006C3509">
      <w:pPr>
        <w:pStyle w:val="ListParagraph"/>
        <w:numPr>
          <w:ilvl w:val="0"/>
          <w:numId w:val="3"/>
        </w:numPr>
        <w:rPr>
          <w:rFonts w:cs="Times New Roman"/>
          <w:szCs w:val="24"/>
        </w:rPr>
      </w:pPr>
      <w:r w:rsidRPr="008858A7">
        <w:rPr>
          <w:rFonts w:cs="Times New Roman"/>
          <w:szCs w:val="24"/>
        </w:rPr>
        <w:t>Getting a lot of good reactions from the presenters; but we are n</w:t>
      </w:r>
      <w:r w:rsidR="006C3509" w:rsidRPr="008858A7">
        <w:rPr>
          <w:rFonts w:cs="Times New Roman"/>
          <w:szCs w:val="24"/>
        </w:rPr>
        <w:t xml:space="preserve">ot getting a lot of </w:t>
      </w:r>
      <w:r w:rsidR="00EA1C62" w:rsidRPr="008858A7">
        <w:rPr>
          <w:rFonts w:cs="Times New Roman"/>
          <w:szCs w:val="24"/>
        </w:rPr>
        <w:t>topic suggestion</w:t>
      </w:r>
      <w:r w:rsidRPr="008858A7">
        <w:rPr>
          <w:rFonts w:cs="Times New Roman"/>
          <w:szCs w:val="24"/>
        </w:rPr>
        <w:t>. When we send ou</w:t>
      </w:r>
      <w:r w:rsidR="00EA1C62" w:rsidRPr="008858A7">
        <w:rPr>
          <w:rFonts w:cs="Times New Roman"/>
          <w:szCs w:val="24"/>
        </w:rPr>
        <w:t>t the next newsletter, ask the people about topic suggestions for the conference.</w:t>
      </w:r>
    </w:p>
    <w:p w14:paraId="3B3E9535" w14:textId="77777777" w:rsidR="006C3509" w:rsidRPr="008858A7" w:rsidRDefault="006C3509" w:rsidP="006C3509">
      <w:pPr>
        <w:pStyle w:val="ListParagraph"/>
        <w:numPr>
          <w:ilvl w:val="0"/>
          <w:numId w:val="3"/>
        </w:numPr>
        <w:rPr>
          <w:rFonts w:cs="Times New Roman"/>
          <w:szCs w:val="24"/>
        </w:rPr>
      </w:pPr>
      <w:r w:rsidRPr="008858A7">
        <w:rPr>
          <w:rFonts w:cs="Times New Roman"/>
          <w:szCs w:val="24"/>
        </w:rPr>
        <w:lastRenderedPageBreak/>
        <w:t xml:space="preserve">6 vendors (2 have already paid: K-12 and </w:t>
      </w:r>
      <w:proofErr w:type="spellStart"/>
      <w:r w:rsidRPr="008858A7">
        <w:rPr>
          <w:rFonts w:cs="Times New Roman"/>
          <w:szCs w:val="24"/>
        </w:rPr>
        <w:t>Learnsprout</w:t>
      </w:r>
      <w:proofErr w:type="spellEnd"/>
      <w:r w:rsidRPr="008858A7">
        <w:rPr>
          <w:rFonts w:cs="Times New Roman"/>
          <w:szCs w:val="24"/>
        </w:rPr>
        <w:t>)</w:t>
      </w:r>
    </w:p>
    <w:p w14:paraId="6AEEE4F9" w14:textId="7383DBC7" w:rsidR="00EA1C62" w:rsidRPr="008858A7" w:rsidRDefault="00882070" w:rsidP="006C3509">
      <w:pPr>
        <w:pStyle w:val="ListParagraph"/>
        <w:numPr>
          <w:ilvl w:val="0"/>
          <w:numId w:val="3"/>
        </w:numPr>
        <w:rPr>
          <w:rFonts w:cs="Times New Roman"/>
          <w:szCs w:val="24"/>
        </w:rPr>
      </w:pPr>
      <w:r>
        <w:rPr>
          <w:rFonts w:cs="Times New Roman"/>
          <w:szCs w:val="24"/>
        </w:rPr>
        <w:t>Debra stated that Ka</w:t>
      </w:r>
      <w:r w:rsidR="00EA1C62" w:rsidRPr="008858A7">
        <w:rPr>
          <w:rFonts w:cs="Times New Roman"/>
          <w:szCs w:val="24"/>
        </w:rPr>
        <w:t>iser is waiting to pay but he is waiting because he wants to do something. He wants to be a corporate sponsor and present as well.</w:t>
      </w:r>
    </w:p>
    <w:p w14:paraId="69D312AD" w14:textId="5CA35392" w:rsidR="006C3509" w:rsidRPr="008858A7" w:rsidRDefault="00EA1C62" w:rsidP="006C3509">
      <w:pPr>
        <w:pStyle w:val="ListParagraph"/>
        <w:numPr>
          <w:ilvl w:val="0"/>
          <w:numId w:val="3"/>
        </w:numPr>
        <w:rPr>
          <w:rFonts w:cs="Times New Roman"/>
          <w:szCs w:val="24"/>
        </w:rPr>
      </w:pPr>
      <w:r w:rsidRPr="008858A7">
        <w:rPr>
          <w:rFonts w:cs="Times New Roman"/>
          <w:szCs w:val="24"/>
        </w:rPr>
        <w:t>Anna stated, “</w:t>
      </w:r>
      <w:r w:rsidR="006C3509" w:rsidRPr="008858A7">
        <w:rPr>
          <w:rFonts w:cs="Times New Roman"/>
          <w:szCs w:val="24"/>
        </w:rPr>
        <w:t>Vendors are allowed one presentation (Sales), 2 meals and two individuals (the vendor fee covers two persons) If a vendor adds anothe</w:t>
      </w:r>
      <w:r w:rsidRPr="008858A7">
        <w:rPr>
          <w:rFonts w:cs="Times New Roman"/>
          <w:szCs w:val="24"/>
        </w:rPr>
        <w:t>r person they are to notify her</w:t>
      </w:r>
      <w:proofErr w:type="gramStart"/>
      <w:r w:rsidR="006C3509" w:rsidRPr="008858A7">
        <w:rPr>
          <w:rFonts w:cs="Times New Roman"/>
          <w:szCs w:val="24"/>
        </w:rPr>
        <w:t>.</w:t>
      </w:r>
      <w:r w:rsidR="008858A7" w:rsidRPr="008858A7">
        <w:rPr>
          <w:rFonts w:cs="Times New Roman"/>
          <w:szCs w:val="24"/>
        </w:rPr>
        <w:t>,</w:t>
      </w:r>
      <w:proofErr w:type="gramEnd"/>
      <w:r w:rsidR="008858A7" w:rsidRPr="008858A7">
        <w:rPr>
          <w:rFonts w:cs="Times New Roman"/>
          <w:szCs w:val="24"/>
        </w:rPr>
        <w:t xml:space="preserve"> so she can change their fee to $0. </w:t>
      </w:r>
      <w:r w:rsidR="00882070">
        <w:rPr>
          <w:rFonts w:cs="Times New Roman"/>
          <w:szCs w:val="24"/>
        </w:rPr>
        <w:t xml:space="preserve"> Debra wanted to know if Kai</w:t>
      </w:r>
      <w:r w:rsidRPr="008858A7">
        <w:rPr>
          <w:rFonts w:cs="Times New Roman"/>
          <w:szCs w:val="24"/>
        </w:rPr>
        <w:t>ser wanted to have a birds of feather all day will he be able to do it? Vendors can only do 1 sales presentation, however they can do a teaching presentat</w:t>
      </w:r>
      <w:r w:rsidR="00882070">
        <w:rPr>
          <w:rFonts w:cs="Times New Roman"/>
          <w:szCs w:val="24"/>
        </w:rPr>
        <w:t>ion. Carolyn suggested that Kai</w:t>
      </w:r>
      <w:r w:rsidRPr="008858A7">
        <w:rPr>
          <w:rFonts w:cs="Times New Roman"/>
          <w:szCs w:val="24"/>
        </w:rPr>
        <w:t>ser look on the Corporate Sponsorship page of the GSIS website and see what is allowed for vendors and choose.</w:t>
      </w:r>
    </w:p>
    <w:p w14:paraId="6180582E" w14:textId="77777777" w:rsidR="00EA1C62" w:rsidRPr="008858A7" w:rsidRDefault="00EA1C62" w:rsidP="006C3509">
      <w:pPr>
        <w:pStyle w:val="ListParagraph"/>
        <w:numPr>
          <w:ilvl w:val="0"/>
          <w:numId w:val="3"/>
        </w:numPr>
        <w:rPr>
          <w:rFonts w:cs="Times New Roman"/>
          <w:szCs w:val="24"/>
        </w:rPr>
      </w:pPr>
      <w:r w:rsidRPr="008858A7">
        <w:rPr>
          <w:rFonts w:cs="Times New Roman"/>
          <w:szCs w:val="24"/>
        </w:rPr>
        <w:t xml:space="preserve">One person has signed up for the lunch and learn session, </w:t>
      </w:r>
      <w:proofErr w:type="spellStart"/>
      <w:r w:rsidRPr="008858A7">
        <w:rPr>
          <w:rFonts w:cs="Times New Roman"/>
          <w:szCs w:val="24"/>
        </w:rPr>
        <w:t>Learnsprout</w:t>
      </w:r>
      <w:proofErr w:type="spellEnd"/>
      <w:r w:rsidRPr="008858A7">
        <w:rPr>
          <w:rFonts w:cs="Times New Roman"/>
          <w:szCs w:val="24"/>
        </w:rPr>
        <w:t xml:space="preserve"> did this last year</w:t>
      </w:r>
    </w:p>
    <w:p w14:paraId="13C3B4AE" w14:textId="77777777" w:rsidR="008942D7" w:rsidRDefault="00EA1C62" w:rsidP="006C3509">
      <w:pPr>
        <w:pStyle w:val="ListParagraph"/>
        <w:numPr>
          <w:ilvl w:val="0"/>
          <w:numId w:val="3"/>
        </w:numPr>
        <w:rPr>
          <w:rFonts w:cs="Times New Roman"/>
          <w:szCs w:val="24"/>
        </w:rPr>
      </w:pPr>
      <w:r w:rsidRPr="008858A7">
        <w:rPr>
          <w:rFonts w:cs="Times New Roman"/>
          <w:szCs w:val="24"/>
        </w:rPr>
        <w:t>Sponsors: K-12;</w:t>
      </w:r>
      <w:r w:rsidR="00682EAA" w:rsidRPr="008858A7">
        <w:rPr>
          <w:rFonts w:cs="Times New Roman"/>
          <w:szCs w:val="24"/>
        </w:rPr>
        <w:t xml:space="preserve"> ANC </w:t>
      </w:r>
      <w:r w:rsidRPr="008858A7">
        <w:rPr>
          <w:rFonts w:cs="Times New Roman"/>
          <w:szCs w:val="24"/>
        </w:rPr>
        <w:t xml:space="preserve"> (registered but not paid) </w:t>
      </w:r>
      <w:proofErr w:type="gramStart"/>
      <w:r w:rsidR="00682EAA" w:rsidRPr="008858A7">
        <w:rPr>
          <w:rFonts w:cs="Times New Roman"/>
          <w:szCs w:val="24"/>
        </w:rPr>
        <w:t>½  page</w:t>
      </w:r>
      <w:proofErr w:type="gramEnd"/>
      <w:r w:rsidR="00682EAA" w:rsidRPr="008858A7">
        <w:rPr>
          <w:rFonts w:cs="Times New Roman"/>
          <w:szCs w:val="24"/>
        </w:rPr>
        <w:t xml:space="preserve"> ad, </w:t>
      </w:r>
      <w:r w:rsidRPr="008858A7">
        <w:rPr>
          <w:rFonts w:cs="Times New Roman"/>
          <w:szCs w:val="24"/>
        </w:rPr>
        <w:t xml:space="preserve">Debra contacted them; </w:t>
      </w:r>
      <w:r w:rsidR="00682EAA" w:rsidRPr="008858A7">
        <w:rPr>
          <w:rFonts w:cs="Times New Roman"/>
          <w:szCs w:val="24"/>
        </w:rPr>
        <w:t>Pearson has not registered. No</w:t>
      </w:r>
      <w:r w:rsidR="00F53E32">
        <w:rPr>
          <w:rFonts w:cs="Times New Roman"/>
          <w:szCs w:val="24"/>
        </w:rPr>
        <w:t xml:space="preserve">body has registered from Aspen; </w:t>
      </w:r>
      <w:proofErr w:type="gramStart"/>
      <w:r w:rsidR="00F53E32">
        <w:rPr>
          <w:rFonts w:cs="Times New Roman"/>
          <w:szCs w:val="24"/>
        </w:rPr>
        <w:t>Has</w:t>
      </w:r>
      <w:proofErr w:type="gramEnd"/>
      <w:r w:rsidR="00F53E32">
        <w:rPr>
          <w:rFonts w:cs="Times New Roman"/>
          <w:szCs w:val="24"/>
        </w:rPr>
        <w:t xml:space="preserve"> someone from </w:t>
      </w:r>
      <w:proofErr w:type="spellStart"/>
      <w:r w:rsidR="00F53E32">
        <w:rPr>
          <w:rFonts w:cs="Times New Roman"/>
          <w:szCs w:val="24"/>
        </w:rPr>
        <w:t>Follet</w:t>
      </w:r>
      <w:proofErr w:type="spellEnd"/>
      <w:r w:rsidR="00F53E32">
        <w:rPr>
          <w:rFonts w:cs="Times New Roman"/>
          <w:szCs w:val="24"/>
        </w:rPr>
        <w:t xml:space="preserve"> but don’t know if that’s the software; </w:t>
      </w:r>
      <w:r w:rsidR="00682EAA" w:rsidRPr="008858A7">
        <w:rPr>
          <w:rFonts w:cs="Times New Roman"/>
          <w:szCs w:val="24"/>
        </w:rPr>
        <w:t>Tyler</w:t>
      </w:r>
      <w:r w:rsidR="00F53E32">
        <w:rPr>
          <w:rFonts w:cs="Times New Roman"/>
          <w:szCs w:val="24"/>
        </w:rPr>
        <w:t xml:space="preserve"> has not registered either, does not register as a vendor only an attendee (Anthony may want to reach out to them, Steve usually does)</w:t>
      </w:r>
      <w:r w:rsidR="00682EAA" w:rsidRPr="008858A7">
        <w:rPr>
          <w:rFonts w:cs="Times New Roman"/>
          <w:szCs w:val="24"/>
        </w:rPr>
        <w:t>.</w:t>
      </w:r>
      <w:r w:rsidR="00F53E32">
        <w:rPr>
          <w:rFonts w:cs="Times New Roman"/>
          <w:szCs w:val="24"/>
        </w:rPr>
        <w:t xml:space="preserve"> Linda McCormick has agreed to present so we will have some Aspen presenters. We would like for her to encourage the other Aspen Districts. </w:t>
      </w:r>
    </w:p>
    <w:p w14:paraId="55F73420" w14:textId="77777777" w:rsidR="00682EAA" w:rsidRPr="008858A7" w:rsidRDefault="00682EAA" w:rsidP="006C3509">
      <w:pPr>
        <w:pStyle w:val="ListParagraph"/>
        <w:numPr>
          <w:ilvl w:val="0"/>
          <w:numId w:val="3"/>
        </w:numPr>
        <w:rPr>
          <w:rFonts w:cs="Times New Roman"/>
          <w:szCs w:val="24"/>
        </w:rPr>
      </w:pPr>
      <w:r w:rsidRPr="008858A7">
        <w:rPr>
          <w:rFonts w:cs="Times New Roman"/>
          <w:szCs w:val="24"/>
        </w:rPr>
        <w:t>Additional updates to the website has been made by Anna</w:t>
      </w:r>
      <w:r w:rsidR="008942D7">
        <w:rPr>
          <w:rFonts w:cs="Times New Roman"/>
          <w:szCs w:val="24"/>
        </w:rPr>
        <w:t xml:space="preserve">. </w:t>
      </w:r>
      <w:proofErr w:type="gramStart"/>
      <w:r w:rsidR="008942D7">
        <w:rPr>
          <w:rFonts w:cs="Times New Roman"/>
          <w:szCs w:val="24"/>
        </w:rPr>
        <w:t>Vendors</w:t>
      </w:r>
      <w:proofErr w:type="gramEnd"/>
      <w:r w:rsidR="008942D7">
        <w:rPr>
          <w:rFonts w:cs="Times New Roman"/>
          <w:szCs w:val="24"/>
        </w:rPr>
        <w:t xml:space="preserve"> links are only indicated if they have paid. As DOE and others decide what they will be presenting, Anna will go in and update the conference grid schedule. If you would like to see what someone did last year, you will have to look at the conference documents.</w:t>
      </w:r>
    </w:p>
    <w:p w14:paraId="0797A351" w14:textId="77777777" w:rsidR="00682EAA" w:rsidRPr="008858A7" w:rsidRDefault="008858A7" w:rsidP="006C3509">
      <w:pPr>
        <w:pStyle w:val="ListParagraph"/>
        <w:numPr>
          <w:ilvl w:val="0"/>
          <w:numId w:val="3"/>
        </w:numPr>
        <w:rPr>
          <w:rFonts w:cs="Times New Roman"/>
          <w:szCs w:val="24"/>
        </w:rPr>
      </w:pPr>
      <w:r w:rsidRPr="008858A7">
        <w:rPr>
          <w:rFonts w:cs="Times New Roman"/>
          <w:szCs w:val="24"/>
        </w:rPr>
        <w:t xml:space="preserve">Now that we have the </w:t>
      </w:r>
      <w:proofErr w:type="spellStart"/>
      <w:r w:rsidRPr="008858A7">
        <w:rPr>
          <w:rFonts w:cs="Times New Roman"/>
          <w:szCs w:val="24"/>
        </w:rPr>
        <w:t>gsis</w:t>
      </w:r>
      <w:proofErr w:type="spellEnd"/>
      <w:r w:rsidRPr="008858A7">
        <w:rPr>
          <w:rFonts w:cs="Times New Roman"/>
          <w:szCs w:val="24"/>
        </w:rPr>
        <w:t xml:space="preserve"> email, businesses has been sending emails. Received one from Prism Technology (Interactive Kiosk &amp; </w:t>
      </w:r>
      <w:proofErr w:type="spellStart"/>
      <w:r w:rsidRPr="008858A7">
        <w:rPr>
          <w:rFonts w:cs="Times New Roman"/>
          <w:szCs w:val="24"/>
        </w:rPr>
        <w:t>PhotoBooth</w:t>
      </w:r>
      <w:proofErr w:type="spellEnd"/>
      <w:r w:rsidRPr="008858A7">
        <w:rPr>
          <w:rFonts w:cs="Times New Roman"/>
          <w:szCs w:val="24"/>
        </w:rPr>
        <w:t xml:space="preserve">, to name a few). Everyone received a sheet regarding </w:t>
      </w:r>
      <w:proofErr w:type="gramStart"/>
      <w:r w:rsidRPr="008858A7">
        <w:rPr>
          <w:rFonts w:cs="Times New Roman"/>
          <w:szCs w:val="24"/>
        </w:rPr>
        <w:t>their</w:t>
      </w:r>
      <w:proofErr w:type="gramEnd"/>
      <w:r w:rsidRPr="008858A7">
        <w:rPr>
          <w:rFonts w:cs="Times New Roman"/>
          <w:szCs w:val="24"/>
        </w:rPr>
        <w:t xml:space="preserve"> services.  Anna brought it to pass the information on to everyone. She will contact them and let them know that we are not interested at this time.</w:t>
      </w:r>
    </w:p>
    <w:p w14:paraId="5F611F49" w14:textId="77777777" w:rsidR="008942D7" w:rsidRPr="008858A7" w:rsidRDefault="00682EAA" w:rsidP="008942D7">
      <w:pPr>
        <w:ind w:left="360"/>
        <w:rPr>
          <w:rFonts w:cs="Times New Roman"/>
          <w:szCs w:val="24"/>
        </w:rPr>
      </w:pPr>
      <w:r w:rsidRPr="00F66372">
        <w:rPr>
          <w:rFonts w:cs="Times New Roman"/>
          <w:szCs w:val="24"/>
        </w:rPr>
        <w:t>Flora will be working this week on the GSIS Newsletter. Facebook will be updated as needed. The newsletter will be sent to the Vendors.</w:t>
      </w:r>
      <w:r w:rsidR="00F66372" w:rsidRPr="00F66372">
        <w:rPr>
          <w:rFonts w:cs="Times New Roman"/>
          <w:szCs w:val="24"/>
        </w:rPr>
        <w:t xml:space="preserve"> At this point no one from DOE, Accountability, or GSFC has registered. </w:t>
      </w:r>
      <w:r w:rsidR="00F66372">
        <w:rPr>
          <w:rFonts w:cs="Times New Roman"/>
          <w:szCs w:val="24"/>
        </w:rPr>
        <w:t xml:space="preserve">Debra indicated that she </w:t>
      </w:r>
      <w:proofErr w:type="gramStart"/>
      <w:r w:rsidR="00F66372">
        <w:rPr>
          <w:rFonts w:cs="Times New Roman"/>
          <w:szCs w:val="24"/>
        </w:rPr>
        <w:t>will</w:t>
      </w:r>
      <w:proofErr w:type="gramEnd"/>
      <w:r w:rsidR="00F66372">
        <w:rPr>
          <w:rFonts w:cs="Times New Roman"/>
          <w:szCs w:val="24"/>
        </w:rPr>
        <w:t xml:space="preserve"> contact Bob. We would like </w:t>
      </w:r>
      <w:r w:rsidR="00F66372" w:rsidRPr="00F66372">
        <w:rPr>
          <w:rFonts w:cs="Times New Roman"/>
          <w:szCs w:val="24"/>
        </w:rPr>
        <w:t>the female that did the bridge build information to come back next year. Priscilla will contact DOE (Bonnie Dye, Jeff Hodges)</w:t>
      </w:r>
      <w:r w:rsidR="008942D7">
        <w:rPr>
          <w:rFonts w:cs="Times New Roman"/>
          <w:szCs w:val="24"/>
        </w:rPr>
        <w:t xml:space="preserve"> Denise would like for Debra to work with Anthony and Kathy, to put together a newsletter regarding available options for sponsorships.  The information is already indicated on our conference website that Nora Lee put together years ago, so they can just pull the information from there. The notepads will be taken </w:t>
      </w:r>
      <w:proofErr w:type="gramStart"/>
      <w:r w:rsidR="008942D7">
        <w:rPr>
          <w:rFonts w:cs="Times New Roman"/>
          <w:szCs w:val="24"/>
        </w:rPr>
        <w:t>off,</w:t>
      </w:r>
      <w:proofErr w:type="gramEnd"/>
      <w:r w:rsidR="008942D7">
        <w:rPr>
          <w:rFonts w:cs="Times New Roman"/>
          <w:szCs w:val="24"/>
        </w:rPr>
        <w:t xml:space="preserve"> they are being sponsored by K-12.  We have received the money for the notepads.</w:t>
      </w:r>
    </w:p>
    <w:p w14:paraId="2BFA0A96" w14:textId="77777777" w:rsidR="008A6B2A" w:rsidRPr="00682EAA" w:rsidRDefault="00A54817" w:rsidP="008A6B2A">
      <w:pPr>
        <w:rPr>
          <w:rFonts w:cs="Times New Roman"/>
          <w:b/>
          <w:szCs w:val="24"/>
        </w:rPr>
      </w:pPr>
      <w:r w:rsidRPr="00682EAA">
        <w:rPr>
          <w:rFonts w:cs="Times New Roman"/>
          <w:b/>
          <w:szCs w:val="24"/>
        </w:rPr>
        <w:t>Corporate</w:t>
      </w:r>
    </w:p>
    <w:p w14:paraId="3274F8E1" w14:textId="77777777" w:rsidR="00682EAA" w:rsidRDefault="00455B5E" w:rsidP="008A6B2A">
      <w:pPr>
        <w:rPr>
          <w:rFonts w:cs="Times New Roman"/>
          <w:szCs w:val="24"/>
        </w:rPr>
      </w:pPr>
      <w:r w:rsidRPr="00682EAA">
        <w:rPr>
          <w:rFonts w:cs="Times New Roman"/>
          <w:szCs w:val="24"/>
        </w:rPr>
        <w:t>Debra Flanders –</w:t>
      </w:r>
      <w:r w:rsidR="00682EAA">
        <w:rPr>
          <w:rFonts w:cs="Times New Roman"/>
          <w:szCs w:val="24"/>
        </w:rPr>
        <w:t>Has not made any calls</w:t>
      </w:r>
      <w:r w:rsidR="00762B1D">
        <w:rPr>
          <w:rFonts w:cs="Times New Roman"/>
          <w:szCs w:val="24"/>
        </w:rPr>
        <w:t>. Email contact has been mailed to</w:t>
      </w:r>
      <w:r w:rsidR="00682EAA">
        <w:rPr>
          <w:rFonts w:cs="Times New Roman"/>
          <w:szCs w:val="24"/>
        </w:rPr>
        <w:t xml:space="preserve"> except ANC, Infinite Campus and </w:t>
      </w:r>
      <w:proofErr w:type="spellStart"/>
      <w:r w:rsidR="00682EAA">
        <w:rPr>
          <w:rFonts w:cs="Times New Roman"/>
          <w:szCs w:val="24"/>
        </w:rPr>
        <w:t>Kausher</w:t>
      </w:r>
      <w:proofErr w:type="spellEnd"/>
      <w:r w:rsidR="00682EAA">
        <w:rPr>
          <w:rFonts w:cs="Times New Roman"/>
          <w:szCs w:val="24"/>
        </w:rPr>
        <w:t xml:space="preserve"> Software</w:t>
      </w:r>
    </w:p>
    <w:p w14:paraId="4C7CA827" w14:textId="77777777" w:rsidR="00455B5E" w:rsidRPr="00682EAA" w:rsidRDefault="00455B5E" w:rsidP="008A6B2A">
      <w:pPr>
        <w:rPr>
          <w:rFonts w:cs="Times New Roman"/>
          <w:szCs w:val="24"/>
        </w:rPr>
      </w:pPr>
      <w:r w:rsidRPr="00682EAA">
        <w:rPr>
          <w:rFonts w:cs="Times New Roman"/>
          <w:szCs w:val="24"/>
        </w:rPr>
        <w:t xml:space="preserve">Kathy Davies – </w:t>
      </w:r>
      <w:r w:rsidR="008942D7">
        <w:rPr>
          <w:rFonts w:cs="Times New Roman"/>
          <w:szCs w:val="24"/>
        </w:rPr>
        <w:t xml:space="preserve">Everyone has been contacted.  Will do a follow-up with </w:t>
      </w:r>
      <w:r w:rsidR="00762B1D">
        <w:rPr>
          <w:rFonts w:cs="Times New Roman"/>
          <w:szCs w:val="24"/>
        </w:rPr>
        <w:t xml:space="preserve">everyone including </w:t>
      </w:r>
      <w:r w:rsidR="008942D7">
        <w:rPr>
          <w:rFonts w:cs="Times New Roman"/>
          <w:szCs w:val="24"/>
        </w:rPr>
        <w:t>Pearson</w:t>
      </w:r>
    </w:p>
    <w:p w14:paraId="654BC6E5" w14:textId="77777777" w:rsidR="003B5542" w:rsidRDefault="00455B5E" w:rsidP="008A6B2A">
      <w:pPr>
        <w:rPr>
          <w:rFonts w:cs="Times New Roman"/>
          <w:szCs w:val="24"/>
        </w:rPr>
      </w:pPr>
      <w:r w:rsidRPr="00682EAA">
        <w:rPr>
          <w:rFonts w:cs="Times New Roman"/>
          <w:szCs w:val="24"/>
        </w:rPr>
        <w:t xml:space="preserve">Anthony Swaim </w:t>
      </w:r>
      <w:r w:rsidR="008942D7">
        <w:rPr>
          <w:rFonts w:cs="Times New Roman"/>
          <w:szCs w:val="24"/>
        </w:rPr>
        <w:t>–</w:t>
      </w:r>
      <w:r w:rsidRPr="00682EAA">
        <w:rPr>
          <w:rFonts w:cs="Times New Roman"/>
          <w:szCs w:val="24"/>
        </w:rPr>
        <w:t xml:space="preserve"> </w:t>
      </w:r>
      <w:r w:rsidR="008942D7">
        <w:rPr>
          <w:rFonts w:cs="Times New Roman"/>
          <w:szCs w:val="24"/>
        </w:rPr>
        <w:t xml:space="preserve">Has contacted </w:t>
      </w:r>
      <w:proofErr w:type="spellStart"/>
      <w:r w:rsidR="008942D7">
        <w:rPr>
          <w:rFonts w:cs="Times New Roman"/>
          <w:szCs w:val="24"/>
        </w:rPr>
        <w:t>Plasco</w:t>
      </w:r>
      <w:proofErr w:type="spellEnd"/>
    </w:p>
    <w:p w14:paraId="271A1A28" w14:textId="0ABDD182" w:rsidR="00762B1D" w:rsidRPr="00682EAA" w:rsidRDefault="00762B1D" w:rsidP="008A6B2A">
      <w:pPr>
        <w:rPr>
          <w:rFonts w:cs="Times New Roman"/>
          <w:szCs w:val="24"/>
        </w:rPr>
      </w:pPr>
      <w:r>
        <w:rPr>
          <w:rFonts w:cs="Times New Roman"/>
          <w:szCs w:val="24"/>
        </w:rPr>
        <w:lastRenderedPageBreak/>
        <w:t xml:space="preserve">Denise </w:t>
      </w:r>
      <w:r w:rsidR="00882070">
        <w:rPr>
          <w:rFonts w:cs="Times New Roman"/>
          <w:szCs w:val="24"/>
        </w:rPr>
        <w:t xml:space="preserve">asked does she need to look in </w:t>
      </w:r>
      <w:proofErr w:type="spellStart"/>
      <w:r w:rsidR="00882070">
        <w:rPr>
          <w:rFonts w:cs="Times New Roman"/>
          <w:szCs w:val="24"/>
        </w:rPr>
        <w:t>L</w:t>
      </w:r>
      <w:r>
        <w:rPr>
          <w:rFonts w:cs="Times New Roman"/>
          <w:szCs w:val="24"/>
        </w:rPr>
        <w:t>ink</w:t>
      </w:r>
      <w:r w:rsidR="00882070">
        <w:rPr>
          <w:rFonts w:cs="Times New Roman"/>
          <w:szCs w:val="24"/>
        </w:rPr>
        <w:t>ed</w:t>
      </w:r>
      <w:r>
        <w:rPr>
          <w:rFonts w:cs="Times New Roman"/>
          <w:szCs w:val="24"/>
        </w:rPr>
        <w:t>in</w:t>
      </w:r>
      <w:proofErr w:type="spellEnd"/>
      <w:r>
        <w:rPr>
          <w:rFonts w:cs="Times New Roman"/>
          <w:szCs w:val="24"/>
        </w:rPr>
        <w:t xml:space="preserve"> to see if there are other sponsors she could contact. Donna received a linked contact from </w:t>
      </w:r>
      <w:proofErr w:type="spellStart"/>
      <w:r>
        <w:rPr>
          <w:rFonts w:cs="Times New Roman"/>
          <w:szCs w:val="24"/>
        </w:rPr>
        <w:t>Lexicom</w:t>
      </w:r>
      <w:proofErr w:type="spellEnd"/>
      <w:r>
        <w:rPr>
          <w:rFonts w:cs="Times New Roman"/>
          <w:szCs w:val="24"/>
        </w:rPr>
        <w:t xml:space="preserve"> Technology she will pass the information on to Debra, Anthony and Kathy. Denise also stated if anyone is going to </w:t>
      </w:r>
      <w:proofErr w:type="spellStart"/>
      <w:proofErr w:type="gramStart"/>
      <w:r>
        <w:rPr>
          <w:rFonts w:cs="Times New Roman"/>
          <w:szCs w:val="24"/>
        </w:rPr>
        <w:t>GaETC</w:t>
      </w:r>
      <w:proofErr w:type="spellEnd"/>
      <w:r>
        <w:rPr>
          <w:rFonts w:cs="Times New Roman"/>
          <w:szCs w:val="24"/>
        </w:rPr>
        <w:t>,</w:t>
      </w:r>
      <w:proofErr w:type="gramEnd"/>
      <w:r>
        <w:rPr>
          <w:rFonts w:cs="Times New Roman"/>
          <w:szCs w:val="24"/>
        </w:rPr>
        <w:t xml:space="preserve"> please pass our conference information on to the vendors. Carolyn and Anna indicated that this has been done in prior years.</w:t>
      </w:r>
    </w:p>
    <w:p w14:paraId="2F6A37A4" w14:textId="77777777" w:rsidR="008107A8" w:rsidRDefault="003B5542" w:rsidP="008A6B2A">
      <w:pPr>
        <w:rPr>
          <w:rFonts w:cs="Times New Roman"/>
          <w:szCs w:val="24"/>
        </w:rPr>
      </w:pPr>
      <w:r w:rsidRPr="006C3509">
        <w:rPr>
          <w:rFonts w:cs="Times New Roman"/>
          <w:b/>
          <w:szCs w:val="24"/>
        </w:rPr>
        <w:t>Conference</w:t>
      </w:r>
      <w:r w:rsidR="00762B1D">
        <w:rPr>
          <w:rFonts w:cs="Times New Roman"/>
          <w:b/>
          <w:szCs w:val="24"/>
        </w:rPr>
        <w:t xml:space="preserve"> </w:t>
      </w:r>
      <w:r w:rsidR="008107A8">
        <w:rPr>
          <w:rFonts w:cs="Times New Roman"/>
          <w:b/>
          <w:szCs w:val="24"/>
        </w:rPr>
        <w:t>–</w:t>
      </w:r>
      <w:r w:rsidR="00762B1D">
        <w:rPr>
          <w:rFonts w:cs="Times New Roman"/>
          <w:b/>
          <w:szCs w:val="24"/>
        </w:rPr>
        <w:t xml:space="preserve"> </w:t>
      </w:r>
    </w:p>
    <w:p w14:paraId="18E55085" w14:textId="77777777" w:rsidR="00207395" w:rsidRPr="008107A8" w:rsidRDefault="008107A8" w:rsidP="008A6B2A">
      <w:pPr>
        <w:rPr>
          <w:rFonts w:cs="Times New Roman"/>
          <w:szCs w:val="24"/>
        </w:rPr>
      </w:pPr>
      <w:r>
        <w:rPr>
          <w:rFonts w:cs="Times New Roman"/>
          <w:szCs w:val="24"/>
        </w:rPr>
        <w:t>P</w:t>
      </w:r>
      <w:r w:rsidR="00762B1D" w:rsidRPr="00762B1D">
        <w:rPr>
          <w:rFonts w:cs="Times New Roman"/>
          <w:szCs w:val="24"/>
        </w:rPr>
        <w:t>riscilla</w:t>
      </w:r>
      <w:r>
        <w:rPr>
          <w:rFonts w:cs="Times New Roman"/>
          <w:szCs w:val="24"/>
        </w:rPr>
        <w:t xml:space="preserve"> indicated the join our listserv link on GSIS and Facebook does not appear to be working.  Anna will look into this matter.</w:t>
      </w:r>
    </w:p>
    <w:p w14:paraId="304EABCD" w14:textId="77777777" w:rsidR="009E54EB" w:rsidRDefault="00762B1D" w:rsidP="008A6B2A">
      <w:r>
        <w:t>There are currently no outstanding bills. Everything is paid up except food</w:t>
      </w:r>
      <w:r w:rsidR="008107A8">
        <w:t xml:space="preserve"> and Internet.  Items like that.</w:t>
      </w:r>
      <w:r w:rsidR="00EE71C9">
        <w:t xml:space="preserve">  No conference expenses at this time.</w:t>
      </w:r>
    </w:p>
    <w:p w14:paraId="552194C3" w14:textId="11F2AFE0" w:rsidR="008107A8" w:rsidRDefault="008107A8" w:rsidP="008A6B2A">
      <w:r>
        <w:t xml:space="preserve">Jesse asked how </w:t>
      </w:r>
      <w:r w:rsidR="00882070">
        <w:t>would</w:t>
      </w:r>
      <w:r>
        <w:t xml:space="preserve"> the </w:t>
      </w:r>
      <w:r w:rsidR="00882070">
        <w:t>Internet</w:t>
      </w:r>
      <w:r>
        <w:t xml:space="preserve"> be handled with two conferences going on?  The other Home Show conference normally does not have sessions. In the past we have received a discount for </w:t>
      </w:r>
      <w:r w:rsidR="00882070">
        <w:t>Internet</w:t>
      </w:r>
      <w:r>
        <w:t xml:space="preserve"> services.</w:t>
      </w:r>
      <w:r w:rsidR="00EE71C9">
        <w:t xml:space="preserve">  Their vendors will need </w:t>
      </w:r>
      <w:proofErr w:type="gramStart"/>
      <w:r w:rsidR="00EE71C9">
        <w:t>internet</w:t>
      </w:r>
      <w:proofErr w:type="gramEnd"/>
      <w:r w:rsidR="00EE71C9">
        <w:t xml:space="preserve"> for debit card transactions and things of that sort.</w:t>
      </w:r>
    </w:p>
    <w:p w14:paraId="0454ED03" w14:textId="77777777" w:rsidR="00762B1D" w:rsidRDefault="00A772C6" w:rsidP="008A6B2A">
      <w:r>
        <w:t xml:space="preserve">Anna stated that the </w:t>
      </w:r>
      <w:r w:rsidR="00762B1D">
        <w:t xml:space="preserve">October bill for </w:t>
      </w:r>
      <w:proofErr w:type="spellStart"/>
      <w:r w:rsidR="00762B1D">
        <w:t>regonline</w:t>
      </w:r>
      <w:proofErr w:type="spellEnd"/>
      <w:r w:rsidR="00762B1D">
        <w:t xml:space="preserve"> is $205.90 </w:t>
      </w:r>
      <w:r w:rsidR="00EE71C9">
        <w:t xml:space="preserve">it has not been posted yet. </w:t>
      </w:r>
      <w:r>
        <w:t>($3.55 per registration</w:t>
      </w:r>
      <w:r w:rsidR="00762B1D">
        <w:t>)</w:t>
      </w:r>
    </w:p>
    <w:p w14:paraId="49153C58" w14:textId="77777777" w:rsidR="00A772C6" w:rsidRDefault="00A772C6" w:rsidP="008A6B2A">
      <w:r>
        <w:t xml:space="preserve">Carolyn has tagged several gift </w:t>
      </w:r>
      <w:proofErr w:type="gramStart"/>
      <w:r>
        <w:t>items,</w:t>
      </w:r>
      <w:proofErr w:type="gramEnd"/>
      <w:r>
        <w:t xml:space="preserve"> gifts are power sticks ($8.25 each, will be session give </w:t>
      </w:r>
      <w:proofErr w:type="spellStart"/>
      <w:r>
        <w:t>aways</w:t>
      </w:r>
      <w:proofErr w:type="spellEnd"/>
      <w:r>
        <w:t xml:space="preserve">), media lounger (500 for $1.65 each), letter openers ($.62 each, good idea for conference bags) </w:t>
      </w:r>
      <w:r w:rsidR="00BE054C">
        <w:t xml:space="preserve">Beach towel/blanket with the GSIS logo.  The towels cost $16.75 each for 25 and the blankets are $9.15 each for 24. </w:t>
      </w:r>
      <w:r>
        <w:t xml:space="preserve">She looked for items that are </w:t>
      </w:r>
      <w:proofErr w:type="gramStart"/>
      <w:r>
        <w:t>between $8 - $16 for door prizes and $1.00 or less for conference items</w:t>
      </w:r>
      <w:proofErr w:type="gramEnd"/>
      <w:r>
        <w:t xml:space="preserve">. </w:t>
      </w:r>
      <w:r w:rsidR="00BE054C">
        <w:t>She does not know how much we wanted to spend. Priscilla stated that’s what she wanted to know since we do not have that anonymous donation this year</w:t>
      </w:r>
      <w:r w:rsidR="005F0E66">
        <w:t>. Carolyn indicated that we spent $2300 on door prizes last year. Priscilla made a motion that we spend $2500, Jesse 2</w:t>
      </w:r>
      <w:r w:rsidR="005F0E66" w:rsidRPr="00BE054C">
        <w:rPr>
          <w:vertAlign w:val="superscript"/>
        </w:rPr>
        <w:t>nd</w:t>
      </w:r>
      <w:r w:rsidR="005F0E66">
        <w:t xml:space="preserve"> the motion, all was in favor and agreed.  Carolyn will go to Savannah for a weekend in January. She will go back a day early in February to speak with managers and vendors. She will also write letters to Wild Adventures, Coca-Cola, Georgia Aquarium, and Six Flags to name a few and call.</w:t>
      </w:r>
      <w:r w:rsidR="001405F3">
        <w:t xml:space="preserve"> </w:t>
      </w:r>
    </w:p>
    <w:p w14:paraId="4EB8D4E8" w14:textId="77777777" w:rsidR="00A772C6" w:rsidRDefault="00BE054C" w:rsidP="008A6B2A">
      <w:r>
        <w:t>Denise asked how much did we end up spending on the conference and meals last year?</w:t>
      </w:r>
      <w:r w:rsidR="005F0E66">
        <w:t xml:space="preserve"> It is believed that we spent around 50,000. The conference prizes were raised to offset the extra costs</w:t>
      </w:r>
    </w:p>
    <w:p w14:paraId="23CCB96D" w14:textId="77777777" w:rsidR="005F0E66" w:rsidRDefault="005F0E66" w:rsidP="008A6B2A">
      <w:r>
        <w:t>Carolyn asked how much did we spend last year for Notepads.  We receiv</w:t>
      </w:r>
      <w:r w:rsidR="001405F3">
        <w:t>ed a check in the amount of $2,5</w:t>
      </w:r>
      <w:r>
        <w:t xml:space="preserve">00 for the notepads. Can’t give a price at this moment. </w:t>
      </w:r>
      <w:r w:rsidR="001405F3">
        <w:t xml:space="preserve">K-12 had their logo on them last year.  We will have to order them.  We ordered 500 last </w:t>
      </w:r>
      <w:proofErr w:type="gramStart"/>
      <w:r w:rsidR="001405F3">
        <w:t>year</w:t>
      </w:r>
      <w:proofErr w:type="gramEnd"/>
      <w:r w:rsidR="001405F3">
        <w:t>. We have notepads from previous conference that Jesse has put into storage. The notepads need to have GSIS and K-12 logo on them.</w:t>
      </w:r>
    </w:p>
    <w:p w14:paraId="7FF248B6" w14:textId="77777777" w:rsidR="00A772C6" w:rsidRDefault="00A772C6" w:rsidP="008A6B2A">
      <w:r>
        <w:t xml:space="preserve">Currently there are no sponsors for bags. Donna asked do we want to add to the money market account?  The answer was No, because </w:t>
      </w:r>
      <w:r w:rsidR="00BE054C">
        <w:t xml:space="preserve">if we have to cancel the conference we would have to pay for the hotels. </w:t>
      </w:r>
    </w:p>
    <w:p w14:paraId="0CDC5E37" w14:textId="77777777" w:rsidR="00BE054C" w:rsidRDefault="00BE054C" w:rsidP="008A6B2A">
      <w:r>
        <w:lastRenderedPageBreak/>
        <w:t xml:space="preserve">We spent $680.00 for T-shirts.  </w:t>
      </w:r>
      <w:r w:rsidR="005F0E66">
        <w:t xml:space="preserve">They were ordered from Amazon. The color indicates the prize. You will have to take them somewhere else to get them embroidered.  </w:t>
      </w:r>
      <w:proofErr w:type="gramStart"/>
      <w:r w:rsidR="005F0E66">
        <w:t>The price range between $6-8.</w:t>
      </w:r>
      <w:proofErr w:type="gramEnd"/>
      <w:r w:rsidR="005F0E66">
        <w:t xml:space="preserve"> </w:t>
      </w:r>
      <w:r>
        <w:t>Carolyn will check on the T-shirts.</w:t>
      </w:r>
    </w:p>
    <w:p w14:paraId="7D170D43" w14:textId="77777777" w:rsidR="00BE054C" w:rsidRDefault="00BE054C" w:rsidP="00BE054C">
      <w:pPr>
        <w:pStyle w:val="ListParagraph"/>
        <w:numPr>
          <w:ilvl w:val="0"/>
          <w:numId w:val="4"/>
        </w:numPr>
      </w:pPr>
      <w:r>
        <w:t>Wednesday – T-shirt</w:t>
      </w:r>
    </w:p>
    <w:p w14:paraId="7864C6C3" w14:textId="77777777" w:rsidR="00BE054C" w:rsidRDefault="00BE054C" w:rsidP="00BE054C">
      <w:pPr>
        <w:pStyle w:val="ListParagraph"/>
        <w:numPr>
          <w:ilvl w:val="0"/>
          <w:numId w:val="4"/>
        </w:numPr>
      </w:pPr>
      <w:r>
        <w:t>Thursday – Collar Shirt</w:t>
      </w:r>
    </w:p>
    <w:p w14:paraId="4D2A17C2" w14:textId="77777777" w:rsidR="00BE054C" w:rsidRDefault="00BE054C" w:rsidP="00BE054C">
      <w:pPr>
        <w:pStyle w:val="ListParagraph"/>
        <w:numPr>
          <w:ilvl w:val="0"/>
          <w:numId w:val="4"/>
        </w:numPr>
      </w:pPr>
      <w:r>
        <w:t>Friday – Button up shirt</w:t>
      </w:r>
    </w:p>
    <w:p w14:paraId="62DE3D20" w14:textId="77777777" w:rsidR="00A772C6" w:rsidRDefault="001405F3" w:rsidP="008A6B2A">
      <w:r>
        <w:t>Make sure that all attendees wear their badges during the conference.  Board members will check for badges</w:t>
      </w:r>
    </w:p>
    <w:p w14:paraId="02DBD1B1" w14:textId="77777777" w:rsidR="001405F3" w:rsidRDefault="001405F3" w:rsidP="008A6B2A">
      <w:r>
        <w:t>Carolyn will do the GSIS conference schedule. Priscilla and Denise will do the programs.</w:t>
      </w:r>
    </w:p>
    <w:p w14:paraId="46081757" w14:textId="77777777" w:rsidR="009E54EB" w:rsidRPr="009E54EB" w:rsidRDefault="009E54EB" w:rsidP="008A6B2A">
      <w:pPr>
        <w:rPr>
          <w:b/>
        </w:rPr>
      </w:pPr>
      <w:r w:rsidRPr="009E54EB">
        <w:rPr>
          <w:b/>
        </w:rPr>
        <w:t>New Business</w:t>
      </w:r>
    </w:p>
    <w:p w14:paraId="3F744C9C" w14:textId="77777777" w:rsidR="009E54EB" w:rsidRDefault="001405F3" w:rsidP="008A6B2A">
      <w:r>
        <w:t>Denise has received information from the Classic Center, Athens, GA. No commitment just information for us to look at regarding having a conference there.</w:t>
      </w:r>
    </w:p>
    <w:p w14:paraId="01EC7DD6" w14:textId="68A42CA4" w:rsidR="00451742" w:rsidRDefault="00451742" w:rsidP="008A6B2A">
      <w:pPr>
        <w:rPr>
          <w:b/>
        </w:rPr>
      </w:pPr>
      <w:r w:rsidRPr="00451742">
        <w:rPr>
          <w:b/>
        </w:rPr>
        <w:t>By-Laws/Board Members</w:t>
      </w:r>
    </w:p>
    <w:p w14:paraId="6FFB2706" w14:textId="77777777" w:rsidR="005809EA" w:rsidRDefault="00882070" w:rsidP="008A6B2A">
      <w:r>
        <w:t>The committee meets</w:t>
      </w:r>
      <w:r w:rsidR="00451742">
        <w:t xml:space="preserve"> 5 times a year outside of the conference. </w:t>
      </w:r>
      <w:r w:rsidR="005809EA">
        <w:t xml:space="preserve">Meetings are generally held in February, August, November, December January and February. </w:t>
      </w:r>
      <w:r w:rsidR="00451742">
        <w:t xml:space="preserve">In addition, the by-laws </w:t>
      </w:r>
      <w:r>
        <w:t>states that the executive board meets 5 time</w:t>
      </w:r>
      <w:r w:rsidR="00451742">
        <w:t xml:space="preserve"> a year. We need to decide how many meetings a member can miss be</w:t>
      </w:r>
      <w:r w:rsidR="005809EA">
        <w:t>fore it is brought to the board</w:t>
      </w:r>
      <w:r w:rsidR="00451742">
        <w:t xml:space="preserve">.  If you miss a meeting and you are charged with a duty/task, you need to submit the information that you were charged to do to the President.  </w:t>
      </w:r>
    </w:p>
    <w:p w14:paraId="1BD5C6CF" w14:textId="1115053F" w:rsidR="00451742" w:rsidRPr="00451742" w:rsidRDefault="00451742" w:rsidP="008A6B2A">
      <w:bookmarkStart w:id="0" w:name="_GoBack"/>
      <w:bookmarkEnd w:id="0"/>
      <w:r>
        <w:t xml:space="preserve">Members are to go through the by-laws and update and make suggestions for the upcoming meeting. </w:t>
      </w:r>
    </w:p>
    <w:p w14:paraId="6BABCBA5" w14:textId="77777777" w:rsidR="009E54EB" w:rsidRPr="009E54EB" w:rsidRDefault="009E54EB" w:rsidP="008A6B2A">
      <w:pPr>
        <w:rPr>
          <w:b/>
        </w:rPr>
      </w:pPr>
      <w:r w:rsidRPr="009E54EB">
        <w:rPr>
          <w:b/>
        </w:rPr>
        <w:t>Old Business</w:t>
      </w:r>
    </w:p>
    <w:p w14:paraId="38B06404" w14:textId="77777777" w:rsidR="009E54EB" w:rsidRDefault="009E54EB" w:rsidP="008A6B2A">
      <w:r>
        <w:t>None</w:t>
      </w:r>
    </w:p>
    <w:p w14:paraId="61F9B6A8" w14:textId="77777777" w:rsidR="009E54EB" w:rsidRPr="009E54EB" w:rsidRDefault="009E54EB" w:rsidP="008A6B2A">
      <w:pPr>
        <w:rPr>
          <w:b/>
        </w:rPr>
      </w:pPr>
      <w:r w:rsidRPr="009E54EB">
        <w:rPr>
          <w:b/>
        </w:rPr>
        <w:t>Next Meeting</w:t>
      </w:r>
    </w:p>
    <w:p w14:paraId="43E136A1" w14:textId="77777777" w:rsidR="009E54EB" w:rsidRDefault="009E54EB" w:rsidP="008A6B2A">
      <w:r>
        <w:t xml:space="preserve">Sticky Fingers on </w:t>
      </w:r>
      <w:r w:rsidR="004232D9">
        <w:t xml:space="preserve">December </w:t>
      </w:r>
      <w:r>
        <w:t>3, 2014 at 10:00 AM</w:t>
      </w:r>
    </w:p>
    <w:p w14:paraId="31F99209" w14:textId="77777777" w:rsidR="009E54EB" w:rsidRPr="009E54EB" w:rsidRDefault="009E54EB" w:rsidP="008A6B2A">
      <w:pPr>
        <w:rPr>
          <w:b/>
        </w:rPr>
      </w:pPr>
      <w:r w:rsidRPr="009E54EB">
        <w:rPr>
          <w:b/>
        </w:rPr>
        <w:t>Adjournment</w:t>
      </w:r>
    </w:p>
    <w:p w14:paraId="4E642B0D" w14:textId="77777777" w:rsidR="009E54EB" w:rsidRDefault="009E54EB" w:rsidP="008A6B2A">
      <w:r>
        <w:t xml:space="preserve">It was motion by </w:t>
      </w:r>
      <w:r w:rsidR="004232D9">
        <w:t>Carolyn and second by Donna</w:t>
      </w:r>
      <w:r>
        <w:t xml:space="preserve"> to adjourn the meeting.  All were in favor.</w:t>
      </w:r>
    </w:p>
    <w:p w14:paraId="73D46C02" w14:textId="77777777" w:rsidR="00455B5E" w:rsidRDefault="00455B5E" w:rsidP="008A6B2A"/>
    <w:sectPr w:rsidR="0045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D2B"/>
    <w:multiLevelType w:val="hybridMultilevel"/>
    <w:tmpl w:val="E20EC356"/>
    <w:lvl w:ilvl="0" w:tplc="A0427390">
      <w:start w:val="1"/>
      <w:numFmt w:val="decimal"/>
      <w:lvlText w:val="%1."/>
      <w:lvlJc w:val="left"/>
      <w:pPr>
        <w:ind w:left="1485" w:hanging="360"/>
      </w:pPr>
      <w:rPr>
        <w:rFonts w:hint="default"/>
        <w:color w:val="343B34"/>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2BB87E2B"/>
    <w:multiLevelType w:val="hybridMultilevel"/>
    <w:tmpl w:val="1520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00835"/>
    <w:multiLevelType w:val="hybridMultilevel"/>
    <w:tmpl w:val="14F8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D1015"/>
    <w:multiLevelType w:val="hybridMultilevel"/>
    <w:tmpl w:val="605C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18"/>
    <w:rsid w:val="001405F3"/>
    <w:rsid w:val="00142518"/>
    <w:rsid w:val="00197F05"/>
    <w:rsid w:val="00207395"/>
    <w:rsid w:val="003B5542"/>
    <w:rsid w:val="004232D9"/>
    <w:rsid w:val="00451742"/>
    <w:rsid w:val="00455B5E"/>
    <w:rsid w:val="00551F50"/>
    <w:rsid w:val="005809EA"/>
    <w:rsid w:val="005F0E66"/>
    <w:rsid w:val="0065122C"/>
    <w:rsid w:val="00682EAA"/>
    <w:rsid w:val="006A298F"/>
    <w:rsid w:val="006C3509"/>
    <w:rsid w:val="00762B1D"/>
    <w:rsid w:val="008107A8"/>
    <w:rsid w:val="00882070"/>
    <w:rsid w:val="008858A7"/>
    <w:rsid w:val="008942D7"/>
    <w:rsid w:val="008A6B2A"/>
    <w:rsid w:val="009A2C5C"/>
    <w:rsid w:val="009E54EB"/>
    <w:rsid w:val="00A54817"/>
    <w:rsid w:val="00A70179"/>
    <w:rsid w:val="00A772C6"/>
    <w:rsid w:val="00BE054C"/>
    <w:rsid w:val="00EA1C62"/>
    <w:rsid w:val="00EE71C9"/>
    <w:rsid w:val="00F53E32"/>
    <w:rsid w:val="00F6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C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color w:val="000000"/>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817"/>
    <w:rPr>
      <w:color w:val="0563C1" w:themeColor="hyperlink"/>
      <w:u w:val="single"/>
    </w:rPr>
  </w:style>
  <w:style w:type="paragraph" w:styleId="ListParagraph">
    <w:name w:val="List Paragraph"/>
    <w:basedOn w:val="Normal"/>
    <w:uiPriority w:val="34"/>
    <w:qFormat/>
    <w:rsid w:val="00A548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color w:val="000000"/>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817"/>
    <w:rPr>
      <w:color w:val="0563C1" w:themeColor="hyperlink"/>
      <w:u w:val="single"/>
    </w:rPr>
  </w:style>
  <w:style w:type="paragraph" w:styleId="ListParagraph">
    <w:name w:val="List Paragraph"/>
    <w:basedOn w:val="Normal"/>
    <w:uiPriority w:val="34"/>
    <w:qFormat/>
    <w:rsid w:val="00A54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Twanda Banks</dc:creator>
  <cp:keywords/>
  <dc:description/>
  <cp:lastModifiedBy>Twanda Banks</cp:lastModifiedBy>
  <cp:revision>2</cp:revision>
  <dcterms:created xsi:type="dcterms:W3CDTF">2014-12-01T18:08:00Z</dcterms:created>
  <dcterms:modified xsi:type="dcterms:W3CDTF">2014-12-01T18:08:00Z</dcterms:modified>
</cp:coreProperties>
</file>