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33" w:rsidRDefault="00312F00" w:rsidP="00312F00">
      <w:pPr>
        <w:jc w:val="center"/>
        <w:rPr>
          <w:sz w:val="44"/>
          <w:szCs w:val="44"/>
        </w:rPr>
      </w:pPr>
      <w:r w:rsidRPr="00312F00">
        <w:rPr>
          <w:sz w:val="44"/>
          <w:szCs w:val="44"/>
        </w:rPr>
        <w:t>Missing SLO Data Codes</w:t>
      </w:r>
      <w:r>
        <w:rPr>
          <w:sz w:val="44"/>
          <w:szCs w:val="44"/>
        </w:rPr>
        <w:t xml:space="preserve"> for Infinite Campus </w:t>
      </w:r>
    </w:p>
    <w:p w:rsidR="00312F00" w:rsidRPr="00226A89" w:rsidRDefault="00312F00" w:rsidP="00312F00">
      <w:pPr>
        <w:rPr>
          <w:sz w:val="36"/>
          <w:szCs w:val="36"/>
        </w:rPr>
      </w:pPr>
      <w:r w:rsidRPr="00226A89">
        <w:rPr>
          <w:sz w:val="36"/>
          <w:szCs w:val="36"/>
        </w:rPr>
        <w:t xml:space="preserve">These codes are negative numbers and </w:t>
      </w:r>
      <w:r w:rsidRPr="00226A89">
        <w:rPr>
          <w:sz w:val="36"/>
          <w:szCs w:val="36"/>
          <w:highlight w:val="yellow"/>
        </w:rPr>
        <w:t>must be</w:t>
      </w:r>
      <w:r w:rsidRPr="00226A89">
        <w:rPr>
          <w:sz w:val="36"/>
          <w:szCs w:val="36"/>
        </w:rPr>
        <w:t xml:space="preserve"> </w:t>
      </w:r>
      <w:r w:rsidRPr="00226A89">
        <w:rPr>
          <w:sz w:val="36"/>
          <w:szCs w:val="36"/>
          <w:highlight w:val="yellow"/>
        </w:rPr>
        <w:t>entered as negative numbers</w:t>
      </w:r>
      <w:r w:rsidRPr="00226A89">
        <w:rPr>
          <w:sz w:val="36"/>
          <w:szCs w:val="36"/>
        </w:rPr>
        <w:t xml:space="preserve"> or they will be counted as a score! The codes should be entered into the same slot an SLO score would be recorded in IC.</w:t>
      </w:r>
      <w:r w:rsidR="006D4CD1" w:rsidRPr="00226A89">
        <w:rPr>
          <w:sz w:val="36"/>
          <w:szCs w:val="36"/>
        </w:rPr>
        <w:t xml:space="preserve"> Access the data field trough the course grading task SLO Pre or SLO Post. Do NOT access through an individual student.</w:t>
      </w:r>
    </w:p>
    <w:p w:rsidR="00312F00" w:rsidRPr="0011371F" w:rsidRDefault="00312F00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-1 = student enrolled after t</w:t>
      </w:r>
      <w:bookmarkStart w:id="0" w:name="_GoBack"/>
      <w:bookmarkEnd w:id="0"/>
      <w:r w:rsidRPr="0011371F">
        <w:rPr>
          <w:rFonts w:ascii="Calibri" w:hAnsi="Calibri" w:cs="Times New Roman"/>
          <w:sz w:val="24"/>
          <w:szCs w:val="24"/>
        </w:rPr>
        <w:t>he 65% window cutoff</w:t>
      </w:r>
    </w:p>
    <w:p w:rsidR="00312F00" w:rsidRPr="0011371F" w:rsidRDefault="00312F00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-2 = student is GAA</w:t>
      </w:r>
    </w:p>
    <w:p w:rsidR="00312F00" w:rsidRPr="0011371F" w:rsidRDefault="00312F00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-3 = student is Access</w:t>
      </w:r>
    </w:p>
    <w:p w:rsidR="00312F00" w:rsidRPr="0011371F" w:rsidRDefault="00312F00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-4 = student dropped course before assessment given</w:t>
      </w:r>
    </w:p>
    <w:p w:rsidR="00312F00" w:rsidRPr="0011371F" w:rsidRDefault="00312F00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-5 = student has pre-measure in another root section of course in school or district</w:t>
      </w:r>
    </w:p>
    <w:p w:rsidR="00312F00" w:rsidRPr="0011371F" w:rsidRDefault="00312F00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-6 = student withdrew before test administration window</w:t>
      </w:r>
    </w:p>
    <w:p w:rsidR="00312F00" w:rsidRPr="0011371F" w:rsidRDefault="00312F00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 xml:space="preserve">-7 = hospital/homebound or </w:t>
      </w:r>
      <w:proofErr w:type="spellStart"/>
      <w:r w:rsidRPr="0011371F">
        <w:rPr>
          <w:rFonts w:ascii="Calibri" w:hAnsi="Calibri" w:cs="Times New Roman"/>
          <w:sz w:val="24"/>
          <w:szCs w:val="24"/>
        </w:rPr>
        <w:t>IEP’d</w:t>
      </w:r>
      <w:proofErr w:type="spellEnd"/>
      <w:r w:rsidRPr="0011371F">
        <w:rPr>
          <w:rFonts w:ascii="Calibri" w:hAnsi="Calibri" w:cs="Times New Roman"/>
          <w:sz w:val="24"/>
          <w:szCs w:val="24"/>
        </w:rPr>
        <w:t xml:space="preserve"> home</w:t>
      </w:r>
    </w:p>
    <w:p w:rsidR="00312F00" w:rsidRPr="0011371F" w:rsidRDefault="00312F00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</w:t>
      </w:r>
      <w:r w:rsidR="00D0030F" w:rsidRPr="0011371F">
        <w:rPr>
          <w:rFonts w:ascii="Calibri" w:hAnsi="Calibri" w:cs="Times New Roman"/>
          <w:sz w:val="24"/>
          <w:szCs w:val="24"/>
        </w:rPr>
        <w:t xml:space="preserve">8 = B half of year long course so </w:t>
      </w:r>
      <w:r w:rsidR="00641E2C" w:rsidRPr="0011371F">
        <w:rPr>
          <w:rFonts w:ascii="Calibri" w:hAnsi="Calibri" w:cs="Times New Roman"/>
          <w:sz w:val="24"/>
          <w:szCs w:val="24"/>
        </w:rPr>
        <w:t xml:space="preserve">no </w:t>
      </w:r>
      <w:r w:rsidR="00D0030F" w:rsidRPr="0011371F">
        <w:rPr>
          <w:rFonts w:ascii="Calibri" w:hAnsi="Calibri" w:cs="Times New Roman"/>
          <w:sz w:val="24"/>
          <w:szCs w:val="24"/>
        </w:rPr>
        <w:t xml:space="preserve">pre-assessment is </w:t>
      </w:r>
      <w:r w:rsidRPr="0011371F">
        <w:rPr>
          <w:rFonts w:ascii="Calibri" w:hAnsi="Calibri" w:cs="Times New Roman"/>
          <w:sz w:val="24"/>
          <w:szCs w:val="24"/>
        </w:rPr>
        <w:t>given</w:t>
      </w:r>
      <w:r w:rsidR="00226A89" w:rsidRPr="0011371F">
        <w:rPr>
          <w:rFonts w:ascii="Calibri" w:hAnsi="Calibri" w:cs="Times New Roman"/>
          <w:sz w:val="24"/>
          <w:szCs w:val="24"/>
        </w:rPr>
        <w:t xml:space="preserve"> (use only with courses ending in 3)</w:t>
      </w:r>
    </w:p>
    <w:p w:rsidR="00312F00" w:rsidRPr="0011371F" w:rsidRDefault="00312F00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-9 = A half</w:t>
      </w:r>
      <w:r w:rsidR="00D0030F" w:rsidRPr="0011371F">
        <w:rPr>
          <w:rFonts w:ascii="Calibri" w:hAnsi="Calibri" w:cs="Times New Roman"/>
          <w:sz w:val="24"/>
          <w:szCs w:val="24"/>
        </w:rPr>
        <w:t xml:space="preserve"> of year long course so no post-assessment is </w:t>
      </w:r>
      <w:r w:rsidRPr="0011371F">
        <w:rPr>
          <w:rFonts w:ascii="Calibri" w:hAnsi="Calibri" w:cs="Times New Roman"/>
          <w:sz w:val="24"/>
          <w:szCs w:val="24"/>
        </w:rPr>
        <w:t>given</w:t>
      </w:r>
      <w:r w:rsidR="00226A89" w:rsidRPr="0011371F">
        <w:rPr>
          <w:rFonts w:ascii="Calibri" w:hAnsi="Calibri" w:cs="Times New Roman"/>
          <w:sz w:val="24"/>
          <w:szCs w:val="24"/>
        </w:rPr>
        <w:t xml:space="preserve"> (use only with courses ending in 2)</w:t>
      </w:r>
    </w:p>
    <w:p w:rsidR="00312F00" w:rsidRPr="0011371F" w:rsidRDefault="00312F00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-10 = Student refused to attempt the assessment (to be used for posttest only)</w:t>
      </w:r>
    </w:p>
    <w:p w:rsidR="00226A89" w:rsidRPr="0011371F" w:rsidRDefault="00226A89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 xml:space="preserve">-11 = </w:t>
      </w:r>
      <w:proofErr w:type="gramStart"/>
      <w:r w:rsidRPr="0011371F">
        <w:rPr>
          <w:rFonts w:ascii="Calibri" w:hAnsi="Calibri" w:cs="Times New Roman"/>
          <w:sz w:val="24"/>
          <w:szCs w:val="24"/>
        </w:rPr>
        <w:t>Other</w:t>
      </w:r>
      <w:proofErr w:type="gramEnd"/>
      <w:r w:rsidRPr="0011371F">
        <w:rPr>
          <w:rFonts w:ascii="Calibri" w:hAnsi="Calibri" w:cs="Times New Roman"/>
          <w:sz w:val="24"/>
          <w:szCs w:val="24"/>
        </w:rPr>
        <w:t xml:space="preserve"> (explanation required; use grading by student to enter a comment) (e.g.</w:t>
      </w:r>
      <w:r w:rsidR="00D0030F" w:rsidRPr="0011371F">
        <w:rPr>
          <w:rFonts w:ascii="Calibri" w:hAnsi="Calibri" w:cs="Times New Roman"/>
          <w:sz w:val="24"/>
          <w:szCs w:val="24"/>
        </w:rPr>
        <w:t>, excessive absences during test window)</w:t>
      </w:r>
    </w:p>
    <w:p w:rsidR="0011371F" w:rsidRPr="0011371F" w:rsidRDefault="0011371F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-12 – Testing irregularity – cheating</w:t>
      </w:r>
    </w:p>
    <w:p w:rsidR="0011371F" w:rsidRPr="0011371F" w:rsidRDefault="0011371F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-13 – Testing irregularity – student became sick</w:t>
      </w:r>
    </w:p>
    <w:p w:rsidR="0011371F" w:rsidRPr="0011371F" w:rsidRDefault="0011371F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-14 – Testing irregularity – assessment administered incorrectly or wrong</w:t>
      </w:r>
    </w:p>
    <w:p w:rsidR="0011371F" w:rsidRPr="0011371F" w:rsidRDefault="0011371F" w:rsidP="00312F00">
      <w:pPr>
        <w:rPr>
          <w:rFonts w:ascii="Calibri" w:hAnsi="Calibri" w:cs="Times New Roman"/>
          <w:sz w:val="24"/>
          <w:szCs w:val="24"/>
        </w:rPr>
      </w:pPr>
      <w:r w:rsidRPr="0011371F">
        <w:rPr>
          <w:rFonts w:ascii="Calibri" w:hAnsi="Calibri" w:cs="Times New Roman"/>
          <w:sz w:val="24"/>
          <w:szCs w:val="24"/>
        </w:rPr>
        <w:t>-15 – Testing irregularity – accommodations not followed or not correct</w:t>
      </w:r>
    </w:p>
    <w:p w:rsidR="00312F00" w:rsidRDefault="00226A89" w:rsidP="00312F00">
      <w:pPr>
        <w:rPr>
          <w:color w:val="0070C0"/>
          <w:sz w:val="32"/>
        </w:rPr>
      </w:pPr>
      <w:r>
        <w:rPr>
          <w:color w:val="0070C0"/>
          <w:sz w:val="32"/>
        </w:rPr>
        <w:t>Updated 3-23-15 10:07 a</w:t>
      </w:r>
      <w:r w:rsidR="004F467A">
        <w:rPr>
          <w:color w:val="0070C0"/>
          <w:sz w:val="32"/>
        </w:rPr>
        <w:t>m</w:t>
      </w:r>
    </w:p>
    <w:p w:rsidR="00312F00" w:rsidRPr="00312F00" w:rsidRDefault="00312F00" w:rsidP="00312F00">
      <w:pPr>
        <w:rPr>
          <w:sz w:val="44"/>
          <w:szCs w:val="44"/>
        </w:rPr>
      </w:pPr>
    </w:p>
    <w:sectPr w:rsidR="00312F00" w:rsidRPr="0031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0"/>
    <w:rsid w:val="0006289D"/>
    <w:rsid w:val="0011371F"/>
    <w:rsid w:val="00226A89"/>
    <w:rsid w:val="00312F00"/>
    <w:rsid w:val="003D0B5D"/>
    <w:rsid w:val="004F467A"/>
    <w:rsid w:val="00641E2C"/>
    <w:rsid w:val="006D4CD1"/>
    <w:rsid w:val="00D0030F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Davies</dc:creator>
  <cp:lastModifiedBy>Paulding Schools</cp:lastModifiedBy>
  <cp:revision>3</cp:revision>
  <dcterms:created xsi:type="dcterms:W3CDTF">2015-04-21T11:16:00Z</dcterms:created>
  <dcterms:modified xsi:type="dcterms:W3CDTF">2015-05-07T21:26:00Z</dcterms:modified>
</cp:coreProperties>
</file>